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B5" w:rsidRPr="004A7035" w:rsidRDefault="007B3AD3" w:rsidP="004A7035">
      <w:pPr>
        <w:pStyle w:val="Standard"/>
        <w:ind w:firstLine="709"/>
        <w:jc w:val="right"/>
        <w:rPr>
          <w:rFonts w:ascii="Times New Roman" w:hAnsi="Times New Roman" w:cs="Times New Roman"/>
          <w:b/>
          <w:i/>
          <w:sz w:val="28"/>
          <w:szCs w:val="28"/>
          <w:lang w:val="en-US"/>
        </w:rPr>
      </w:pPr>
      <w:r w:rsidRPr="004A7035">
        <w:rPr>
          <w:rFonts w:ascii="Times New Roman" w:hAnsi="Times New Roman" w:cs="Times New Roman"/>
          <w:b/>
          <w:i/>
          <w:sz w:val="28"/>
          <w:szCs w:val="28"/>
          <w:lang w:val="en-US"/>
        </w:rPr>
        <w:t xml:space="preserve">A.S. </w:t>
      </w:r>
      <w:proofErr w:type="spellStart"/>
      <w:r w:rsidRPr="004A7035">
        <w:rPr>
          <w:rFonts w:ascii="Times New Roman" w:hAnsi="Times New Roman" w:cs="Times New Roman"/>
          <w:b/>
          <w:i/>
          <w:sz w:val="28"/>
          <w:szCs w:val="28"/>
          <w:lang w:val="en-US"/>
        </w:rPr>
        <w:t>Britvenko</w:t>
      </w:r>
      <w:proofErr w:type="spellEnd"/>
      <w:r w:rsidRPr="004A7035">
        <w:rPr>
          <w:rFonts w:ascii="Times New Roman" w:hAnsi="Times New Roman" w:cs="Times New Roman"/>
          <w:b/>
          <w:i/>
          <w:sz w:val="28"/>
          <w:szCs w:val="28"/>
          <w:lang w:val="en-US"/>
        </w:rPr>
        <w:t xml:space="preserve"> </w:t>
      </w:r>
    </w:p>
    <w:p w:rsidR="004A7035" w:rsidRDefault="004A7035" w:rsidP="004A7035">
      <w:pPr>
        <w:pStyle w:val="Standard"/>
        <w:shd w:val="clear" w:color="auto" w:fill="FFFFFF"/>
        <w:ind w:firstLine="709"/>
        <w:jc w:val="both"/>
        <w:rPr>
          <w:rFonts w:ascii="Times New Roman" w:hAnsi="Times New Roman" w:cs="Times New Roman"/>
          <w:b/>
          <w:sz w:val="28"/>
          <w:szCs w:val="28"/>
          <w:lang w:val="uk-UA"/>
        </w:rPr>
      </w:pPr>
    </w:p>
    <w:p w:rsidR="00630DB5" w:rsidRPr="007B3AD3" w:rsidRDefault="003017C8" w:rsidP="004A7035">
      <w:pPr>
        <w:pStyle w:val="Standard"/>
        <w:shd w:val="clear" w:color="auto" w:fill="FFFFFF"/>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OIL-</w:t>
      </w:r>
      <w:r w:rsidR="007B3AD3" w:rsidRPr="007B3AD3">
        <w:rPr>
          <w:rFonts w:ascii="Times New Roman" w:hAnsi="Times New Roman" w:cs="Times New Roman"/>
          <w:b/>
          <w:sz w:val="28"/>
          <w:szCs w:val="28"/>
          <w:lang w:val="en-US"/>
        </w:rPr>
        <w:t>FAT INDUSTRY AS A COMPONENT OF FOOD INDUSTRY</w:t>
      </w:r>
    </w:p>
    <w:p w:rsidR="004A7035" w:rsidRDefault="004A7035" w:rsidP="004A7035">
      <w:pPr>
        <w:pStyle w:val="Standard"/>
        <w:tabs>
          <w:tab w:val="left" w:pos="2580"/>
        </w:tabs>
        <w:ind w:firstLine="709"/>
        <w:jc w:val="both"/>
        <w:rPr>
          <w:rFonts w:ascii="Times New Roman" w:hAnsi="Times New Roman" w:cs="Times New Roman"/>
          <w:b/>
          <w:bCs/>
          <w:i/>
          <w:sz w:val="28"/>
          <w:szCs w:val="28"/>
          <w:lang w:val="uk-UA"/>
        </w:rPr>
      </w:pPr>
    </w:p>
    <w:p w:rsidR="00630DB5" w:rsidRPr="004A7035" w:rsidRDefault="004A7035" w:rsidP="004A7035">
      <w:pPr>
        <w:pStyle w:val="Standard"/>
        <w:tabs>
          <w:tab w:val="left" w:pos="2580"/>
        </w:tabs>
        <w:ind w:firstLine="709"/>
        <w:jc w:val="both"/>
        <w:rPr>
          <w:lang w:val="en-US"/>
        </w:rPr>
      </w:pPr>
      <w:proofErr w:type="spellStart"/>
      <w:r w:rsidRPr="009F5DAE">
        <w:rPr>
          <w:rFonts w:ascii="Times New Roman" w:hAnsi="Times New Roman"/>
          <w:b/>
          <w:bCs/>
          <w:i/>
          <w:lang w:val="en-US"/>
        </w:rPr>
        <w:t>Summary.</w:t>
      </w:r>
      <w:r w:rsidR="00630DB5" w:rsidRPr="004A7035">
        <w:rPr>
          <w:rFonts w:ascii="Times New Roman" w:hAnsi="Times New Roman" w:cs="Times New Roman"/>
          <w:color w:val="000000"/>
          <w:lang w:val="en-US"/>
        </w:rPr>
        <w:t>In</w:t>
      </w:r>
      <w:proofErr w:type="spellEnd"/>
      <w:r w:rsidR="00630DB5" w:rsidRPr="004A7035">
        <w:rPr>
          <w:rFonts w:ascii="Times New Roman" w:hAnsi="Times New Roman" w:cs="Times New Roman"/>
          <w:color w:val="000000"/>
          <w:lang w:val="en-US"/>
        </w:rPr>
        <w:t xml:space="preserve"> the article author analyses the concept of industry and classification of branches of the national economy and considered fat-and-oil industry as a component of the food industry. Also, the characteristic of some corporate associations, which occupy the leading places in the market of the oil industry.</w:t>
      </w:r>
    </w:p>
    <w:p w:rsidR="00630DB5" w:rsidRPr="004A7035" w:rsidRDefault="00630DB5" w:rsidP="004A7035">
      <w:pPr>
        <w:pStyle w:val="Standard"/>
        <w:tabs>
          <w:tab w:val="left" w:pos="2580"/>
        </w:tabs>
        <w:ind w:firstLine="709"/>
        <w:jc w:val="both"/>
        <w:rPr>
          <w:lang w:val="en-US"/>
        </w:rPr>
      </w:pPr>
      <w:r w:rsidRPr="004A7035">
        <w:rPr>
          <w:rFonts w:ascii="Times New Roman" w:hAnsi="Times New Roman" w:cs="Times New Roman"/>
          <w:b/>
          <w:i/>
          <w:lang w:val="en-US"/>
        </w:rPr>
        <w:t>Key</w:t>
      </w:r>
      <w:r w:rsidR="004A7035" w:rsidRPr="004A7035">
        <w:rPr>
          <w:rFonts w:ascii="Times New Roman" w:hAnsi="Times New Roman" w:cs="Times New Roman"/>
          <w:b/>
          <w:i/>
          <w:lang w:val="uk-UA"/>
        </w:rPr>
        <w:t xml:space="preserve"> </w:t>
      </w:r>
      <w:r w:rsidRPr="004A7035">
        <w:rPr>
          <w:rFonts w:ascii="Times New Roman" w:hAnsi="Times New Roman" w:cs="Times New Roman"/>
          <w:b/>
          <w:i/>
          <w:lang w:val="en-US"/>
        </w:rPr>
        <w:t>words</w:t>
      </w:r>
      <w:r w:rsidR="007B3AD3" w:rsidRPr="004A7035">
        <w:rPr>
          <w:rFonts w:ascii="Times New Roman" w:hAnsi="Times New Roman" w:cs="Times New Roman"/>
          <w:i/>
          <w:lang w:val="en-US"/>
        </w:rPr>
        <w:t>: the industry, competition, c</w:t>
      </w:r>
      <w:r w:rsidRPr="004A7035">
        <w:rPr>
          <w:rFonts w:ascii="Times New Roman" w:hAnsi="Times New Roman" w:cs="Times New Roman"/>
          <w:i/>
          <w:lang w:val="en-US"/>
        </w:rPr>
        <w:t>orporation, oil-fat industry, sunflower oil.</w:t>
      </w:r>
    </w:p>
    <w:p w:rsidR="004A7035" w:rsidRDefault="004A7035" w:rsidP="004A7035">
      <w:pPr>
        <w:pStyle w:val="Standard"/>
        <w:ind w:firstLine="720"/>
        <w:jc w:val="both"/>
        <w:rPr>
          <w:rFonts w:ascii="Times New Roman" w:eastAsia="Times New Roman CYR" w:hAnsi="Times New Roman" w:cs="Times New Roman"/>
          <w:b/>
          <w:sz w:val="28"/>
          <w:szCs w:val="28"/>
          <w:lang w:val="uk-UA"/>
        </w:rPr>
      </w:pPr>
    </w:p>
    <w:p w:rsidR="002A6244" w:rsidRDefault="007B3AD3" w:rsidP="004A7035">
      <w:pPr>
        <w:pStyle w:val="Standard"/>
        <w:ind w:firstLine="720"/>
        <w:jc w:val="both"/>
        <w:rPr>
          <w:rFonts w:ascii="Times New Roman" w:eastAsia="Times New Roman CYR" w:hAnsi="Times New Roman" w:cs="Times New Roman"/>
          <w:bCs/>
          <w:iCs/>
          <w:sz w:val="28"/>
          <w:szCs w:val="28"/>
          <w:lang w:val="en-US"/>
        </w:rPr>
      </w:pPr>
      <w:proofErr w:type="gramStart"/>
      <w:r>
        <w:rPr>
          <w:rFonts w:ascii="Times New Roman" w:eastAsia="Times New Roman CYR" w:hAnsi="Times New Roman" w:cs="Times New Roman"/>
          <w:b/>
          <w:sz w:val="28"/>
          <w:szCs w:val="28"/>
          <w:lang w:val="en-US"/>
        </w:rPr>
        <w:t>Problem statement.</w:t>
      </w:r>
      <w:proofErr w:type="gramEnd"/>
      <w:r w:rsidR="00630DB5" w:rsidRPr="007B3AD3">
        <w:rPr>
          <w:rFonts w:ascii="Times New Roman" w:eastAsia="Times New Roman CYR" w:hAnsi="Times New Roman" w:cs="Times New Roman"/>
          <w:b/>
          <w:sz w:val="28"/>
          <w:szCs w:val="28"/>
          <w:lang w:val="en-US"/>
        </w:rPr>
        <w:t xml:space="preserve"> </w:t>
      </w:r>
      <w:r w:rsidRPr="007B3AD3">
        <w:rPr>
          <w:rFonts w:ascii="Times New Roman" w:eastAsia="Times New Roman CYR" w:hAnsi="Times New Roman" w:cs="Times New Roman"/>
          <w:sz w:val="28"/>
          <w:szCs w:val="28"/>
          <w:lang w:val="en-US"/>
        </w:rPr>
        <w:t>In terms of the new trade rules, conditions of dynamic changes in domestic and foreign markets, food and energy resources, important is to define the basic concepts of the industry in general and the oil industry in particular.</w:t>
      </w:r>
      <w:r w:rsidR="00F1552B" w:rsidRPr="00F1552B">
        <w:rPr>
          <w:b/>
          <w:bCs/>
          <w:sz w:val="28"/>
          <w:szCs w:val="28"/>
          <w:lang w:val="en-US"/>
        </w:rPr>
        <w:t xml:space="preserve"> </w:t>
      </w:r>
      <w:proofErr w:type="gramStart"/>
      <w:r w:rsidR="00F1552B" w:rsidRPr="00F1552B">
        <w:rPr>
          <w:rFonts w:ascii="Times New Roman" w:hAnsi="Times New Roman" w:cs="Times New Roman"/>
          <w:b/>
          <w:bCs/>
          <w:sz w:val="28"/>
          <w:szCs w:val="28"/>
          <w:lang w:val="en-US"/>
        </w:rPr>
        <w:t>Analysis of the latest researches and publications</w:t>
      </w:r>
      <w:r w:rsidR="00F1552B" w:rsidRPr="00F1552B">
        <w:rPr>
          <w:sz w:val="28"/>
          <w:szCs w:val="28"/>
          <w:lang w:val="en-US"/>
        </w:rPr>
        <w:t>.</w:t>
      </w:r>
      <w:proofErr w:type="gramEnd"/>
      <w:r w:rsidR="002A6244" w:rsidRPr="002A6244">
        <w:rPr>
          <w:rFonts w:ascii="Times New Roman" w:eastAsia="Times New Roman CYR" w:hAnsi="Times New Roman" w:cs="Times New Roman"/>
          <w:bCs/>
          <w:iCs/>
          <w:sz w:val="28"/>
          <w:szCs w:val="28"/>
          <w:lang w:val="en-US"/>
        </w:rPr>
        <w:t xml:space="preserve"> Theoretical and practical aspects of forming and effective functioning</w:t>
      </w:r>
      <w:r w:rsidR="002A6244">
        <w:rPr>
          <w:rFonts w:ascii="Times New Roman" w:eastAsia="Times New Roman CYR" w:hAnsi="Times New Roman" w:cs="Times New Roman"/>
          <w:bCs/>
          <w:iCs/>
          <w:sz w:val="28"/>
          <w:szCs w:val="28"/>
          <w:lang w:val="en-US"/>
        </w:rPr>
        <w:t xml:space="preserve"> of the oil and fat industry are the </w:t>
      </w:r>
      <w:r w:rsidR="002A6244" w:rsidRPr="002A6244">
        <w:rPr>
          <w:rFonts w:ascii="Times New Roman" w:eastAsia="Times New Roman CYR" w:hAnsi="Times New Roman" w:cs="Times New Roman"/>
          <w:bCs/>
          <w:iCs/>
          <w:sz w:val="28"/>
          <w:szCs w:val="28"/>
          <w:lang w:val="en-US"/>
        </w:rPr>
        <w:t xml:space="preserve">subject </w:t>
      </w:r>
      <w:r w:rsidR="002A6244">
        <w:rPr>
          <w:rFonts w:ascii="Times New Roman" w:eastAsia="Times New Roman CYR" w:hAnsi="Times New Roman" w:cs="Times New Roman"/>
          <w:bCs/>
          <w:iCs/>
          <w:sz w:val="28"/>
          <w:szCs w:val="28"/>
          <w:lang w:val="en-US"/>
        </w:rPr>
        <w:t xml:space="preserve">for many </w:t>
      </w:r>
      <w:r w:rsidR="002A6244" w:rsidRPr="002A6244">
        <w:rPr>
          <w:rFonts w:ascii="Times New Roman" w:eastAsia="Times New Roman CYR" w:hAnsi="Times New Roman" w:cs="Times New Roman"/>
          <w:bCs/>
          <w:iCs/>
          <w:sz w:val="28"/>
          <w:szCs w:val="28"/>
          <w:lang w:val="en-US"/>
        </w:rPr>
        <w:t>national research</w:t>
      </w:r>
      <w:r w:rsidR="002A6244">
        <w:rPr>
          <w:rFonts w:ascii="Times New Roman" w:eastAsia="Times New Roman CYR" w:hAnsi="Times New Roman" w:cs="Times New Roman"/>
          <w:bCs/>
          <w:iCs/>
          <w:sz w:val="28"/>
          <w:szCs w:val="28"/>
          <w:lang w:val="en-US"/>
        </w:rPr>
        <w:t>es and</w:t>
      </w:r>
      <w:r w:rsidR="002A6244" w:rsidRPr="002A6244">
        <w:rPr>
          <w:rFonts w:ascii="Times New Roman" w:eastAsia="Times New Roman CYR" w:hAnsi="Times New Roman" w:cs="Times New Roman"/>
          <w:bCs/>
          <w:iCs/>
          <w:sz w:val="28"/>
          <w:szCs w:val="28"/>
          <w:lang w:val="en-US"/>
        </w:rPr>
        <w:t xml:space="preserve"> scientists: L</w:t>
      </w:r>
      <w:r w:rsidR="002A6244">
        <w:rPr>
          <w:rFonts w:ascii="Times New Roman" w:eastAsia="Times New Roman CYR" w:hAnsi="Times New Roman" w:cs="Times New Roman"/>
          <w:bCs/>
          <w:iCs/>
          <w:sz w:val="28"/>
          <w:szCs w:val="28"/>
          <w:lang w:val="en-US"/>
        </w:rPr>
        <w:t>.</w:t>
      </w:r>
      <w:r w:rsidR="002A6244" w:rsidRPr="002A6244">
        <w:rPr>
          <w:rFonts w:ascii="Times New Roman" w:eastAsia="Times New Roman CYR" w:hAnsi="Times New Roman" w:cs="Times New Roman"/>
          <w:bCs/>
          <w:iCs/>
          <w:sz w:val="28"/>
          <w:szCs w:val="28"/>
          <w:lang w:val="en-US"/>
        </w:rPr>
        <w:t>V</w:t>
      </w:r>
      <w:r w:rsidR="002A6244">
        <w:rPr>
          <w:rFonts w:ascii="Times New Roman" w:eastAsia="Times New Roman CYR" w:hAnsi="Times New Roman" w:cs="Times New Roman"/>
          <w:bCs/>
          <w:iCs/>
          <w:sz w:val="28"/>
          <w:szCs w:val="28"/>
          <w:lang w:val="en-US"/>
        </w:rPr>
        <w:t>.</w:t>
      </w:r>
      <w:r w:rsidR="002A6244" w:rsidRPr="002A6244">
        <w:rPr>
          <w:rFonts w:ascii="Times New Roman" w:eastAsia="Times New Roman CYR" w:hAnsi="Times New Roman" w:cs="Times New Roman"/>
          <w:bCs/>
          <w:iCs/>
          <w:sz w:val="28"/>
          <w:szCs w:val="28"/>
          <w:lang w:val="en-US"/>
        </w:rPr>
        <w:t xml:space="preserve"> </w:t>
      </w:r>
      <w:proofErr w:type="spellStart"/>
      <w:r w:rsidR="002A6244" w:rsidRPr="002A6244">
        <w:rPr>
          <w:rFonts w:ascii="Times New Roman" w:eastAsia="Times New Roman CYR" w:hAnsi="Times New Roman" w:cs="Times New Roman"/>
          <w:bCs/>
          <w:iCs/>
          <w:sz w:val="28"/>
          <w:szCs w:val="28"/>
          <w:lang w:val="en-US"/>
        </w:rPr>
        <w:t>Babenko</w:t>
      </w:r>
      <w:proofErr w:type="spellEnd"/>
      <w:r w:rsidR="002A6244" w:rsidRPr="002A6244">
        <w:rPr>
          <w:rFonts w:ascii="Times New Roman" w:eastAsia="Times New Roman CYR" w:hAnsi="Times New Roman" w:cs="Times New Roman"/>
          <w:bCs/>
          <w:iCs/>
          <w:sz w:val="28"/>
          <w:szCs w:val="28"/>
          <w:lang w:val="en-US"/>
        </w:rPr>
        <w:t>, V</w:t>
      </w:r>
      <w:r w:rsidR="002A6244">
        <w:rPr>
          <w:rFonts w:ascii="Times New Roman" w:eastAsia="Times New Roman CYR" w:hAnsi="Times New Roman" w:cs="Times New Roman"/>
          <w:bCs/>
          <w:iCs/>
          <w:sz w:val="28"/>
          <w:szCs w:val="28"/>
          <w:lang w:val="en-US"/>
        </w:rPr>
        <w:t>.</w:t>
      </w:r>
      <w:r w:rsidR="002A6244" w:rsidRPr="002A6244">
        <w:rPr>
          <w:rFonts w:ascii="Times New Roman" w:eastAsia="Times New Roman CYR" w:hAnsi="Times New Roman" w:cs="Times New Roman"/>
          <w:bCs/>
          <w:iCs/>
          <w:sz w:val="28"/>
          <w:szCs w:val="28"/>
          <w:lang w:val="en-US"/>
        </w:rPr>
        <w:t>I</w:t>
      </w:r>
      <w:r w:rsidR="002A6244">
        <w:rPr>
          <w:rFonts w:ascii="Times New Roman" w:eastAsia="Times New Roman CYR" w:hAnsi="Times New Roman" w:cs="Times New Roman"/>
          <w:bCs/>
          <w:iCs/>
          <w:sz w:val="28"/>
          <w:szCs w:val="28"/>
          <w:lang w:val="en-US"/>
        </w:rPr>
        <w:t>.</w:t>
      </w:r>
      <w:r w:rsidR="002A6244" w:rsidRPr="002A6244">
        <w:rPr>
          <w:rFonts w:ascii="Times New Roman" w:eastAsia="Times New Roman CYR" w:hAnsi="Times New Roman" w:cs="Times New Roman"/>
          <w:bCs/>
          <w:iCs/>
          <w:sz w:val="28"/>
          <w:szCs w:val="28"/>
          <w:lang w:val="en-US"/>
        </w:rPr>
        <w:t xml:space="preserve"> </w:t>
      </w:r>
      <w:proofErr w:type="spellStart"/>
      <w:r w:rsidR="002A6244" w:rsidRPr="002A6244">
        <w:rPr>
          <w:rFonts w:ascii="Times New Roman" w:eastAsia="Times New Roman CYR" w:hAnsi="Times New Roman" w:cs="Times New Roman"/>
          <w:bCs/>
          <w:iCs/>
          <w:sz w:val="28"/>
          <w:szCs w:val="28"/>
          <w:lang w:val="en-US"/>
        </w:rPr>
        <w:t>Boyko</w:t>
      </w:r>
      <w:proofErr w:type="spellEnd"/>
      <w:r w:rsidR="002A6244" w:rsidRPr="002A6244">
        <w:rPr>
          <w:rFonts w:ascii="Times New Roman" w:eastAsia="Times New Roman CYR" w:hAnsi="Times New Roman" w:cs="Times New Roman"/>
          <w:bCs/>
          <w:iCs/>
          <w:sz w:val="28"/>
          <w:szCs w:val="28"/>
          <w:lang w:val="en-US"/>
        </w:rPr>
        <w:t>, O</w:t>
      </w:r>
      <w:r w:rsidR="002A6244">
        <w:rPr>
          <w:rFonts w:ascii="Times New Roman" w:eastAsia="Times New Roman CYR" w:hAnsi="Times New Roman" w:cs="Times New Roman"/>
          <w:bCs/>
          <w:iCs/>
          <w:sz w:val="28"/>
          <w:szCs w:val="28"/>
          <w:lang w:val="en-US"/>
        </w:rPr>
        <w:t>.</w:t>
      </w:r>
      <w:r w:rsidR="002A6244" w:rsidRPr="002A6244">
        <w:rPr>
          <w:rFonts w:ascii="Times New Roman" w:eastAsia="Times New Roman CYR" w:hAnsi="Times New Roman" w:cs="Times New Roman"/>
          <w:bCs/>
          <w:iCs/>
          <w:sz w:val="28"/>
          <w:szCs w:val="28"/>
          <w:lang w:val="en-US"/>
        </w:rPr>
        <w:t>H</w:t>
      </w:r>
      <w:r w:rsidR="002A6244">
        <w:rPr>
          <w:rFonts w:ascii="Times New Roman" w:eastAsia="Times New Roman CYR" w:hAnsi="Times New Roman" w:cs="Times New Roman"/>
          <w:bCs/>
          <w:iCs/>
          <w:sz w:val="28"/>
          <w:szCs w:val="28"/>
          <w:lang w:val="en-US"/>
        </w:rPr>
        <w:t>.</w:t>
      </w:r>
      <w:r w:rsidR="002A6244" w:rsidRPr="002A6244">
        <w:rPr>
          <w:rFonts w:ascii="Times New Roman" w:eastAsia="Times New Roman CYR" w:hAnsi="Times New Roman" w:cs="Times New Roman"/>
          <w:bCs/>
          <w:iCs/>
          <w:sz w:val="28"/>
          <w:szCs w:val="28"/>
          <w:lang w:val="en-US"/>
        </w:rPr>
        <w:t xml:space="preserve"> </w:t>
      </w:r>
      <w:proofErr w:type="spellStart"/>
      <w:r w:rsidR="002A6244" w:rsidRPr="002A6244">
        <w:rPr>
          <w:rFonts w:ascii="Times New Roman" w:eastAsia="Times New Roman CYR" w:hAnsi="Times New Roman" w:cs="Times New Roman"/>
          <w:bCs/>
          <w:iCs/>
          <w:sz w:val="28"/>
          <w:szCs w:val="28"/>
          <w:lang w:val="en-US"/>
        </w:rPr>
        <w:t>Voloshchuk</w:t>
      </w:r>
      <w:proofErr w:type="spellEnd"/>
      <w:r w:rsidR="002A6244" w:rsidRPr="002A6244">
        <w:rPr>
          <w:rFonts w:ascii="Times New Roman" w:eastAsia="Times New Roman CYR" w:hAnsi="Times New Roman" w:cs="Times New Roman"/>
          <w:bCs/>
          <w:iCs/>
          <w:sz w:val="28"/>
          <w:szCs w:val="28"/>
          <w:lang w:val="en-US"/>
        </w:rPr>
        <w:t>, V</w:t>
      </w:r>
      <w:r w:rsidR="002A6244">
        <w:rPr>
          <w:rFonts w:ascii="Times New Roman" w:eastAsia="Times New Roman CYR" w:hAnsi="Times New Roman" w:cs="Times New Roman"/>
          <w:bCs/>
          <w:iCs/>
          <w:sz w:val="28"/>
          <w:szCs w:val="28"/>
          <w:lang w:val="en-US"/>
        </w:rPr>
        <w:t>.</w:t>
      </w:r>
      <w:r w:rsidR="002A6244" w:rsidRPr="002A6244">
        <w:rPr>
          <w:rFonts w:ascii="Times New Roman" w:eastAsia="Times New Roman CYR" w:hAnsi="Times New Roman" w:cs="Times New Roman"/>
          <w:bCs/>
          <w:iCs/>
          <w:sz w:val="28"/>
          <w:szCs w:val="28"/>
          <w:lang w:val="en-US"/>
        </w:rPr>
        <w:t>M</w:t>
      </w:r>
      <w:r w:rsidR="002A6244">
        <w:rPr>
          <w:rFonts w:ascii="Times New Roman" w:eastAsia="Times New Roman CYR" w:hAnsi="Times New Roman" w:cs="Times New Roman"/>
          <w:bCs/>
          <w:iCs/>
          <w:sz w:val="28"/>
          <w:szCs w:val="28"/>
          <w:lang w:val="en-US"/>
        </w:rPr>
        <w:t>.</w:t>
      </w:r>
      <w:r w:rsidR="002A6244" w:rsidRPr="002A6244">
        <w:rPr>
          <w:rFonts w:ascii="Times New Roman" w:eastAsia="Times New Roman CYR" w:hAnsi="Times New Roman" w:cs="Times New Roman"/>
          <w:bCs/>
          <w:iCs/>
          <w:sz w:val="28"/>
          <w:szCs w:val="28"/>
          <w:lang w:val="en-US"/>
        </w:rPr>
        <w:t xml:space="preserve"> </w:t>
      </w:r>
      <w:proofErr w:type="spellStart"/>
      <w:r w:rsidR="002A6244" w:rsidRPr="002A6244">
        <w:rPr>
          <w:rFonts w:ascii="Times New Roman" w:eastAsia="Times New Roman CYR" w:hAnsi="Times New Roman" w:cs="Times New Roman"/>
          <w:bCs/>
          <w:iCs/>
          <w:sz w:val="28"/>
          <w:szCs w:val="28"/>
          <w:lang w:val="en-US"/>
        </w:rPr>
        <w:t>Hawryluk</w:t>
      </w:r>
      <w:proofErr w:type="spellEnd"/>
      <w:r w:rsidR="002A6244" w:rsidRPr="002A6244">
        <w:rPr>
          <w:rFonts w:ascii="Times New Roman" w:eastAsia="Times New Roman CYR" w:hAnsi="Times New Roman" w:cs="Times New Roman"/>
          <w:bCs/>
          <w:iCs/>
          <w:sz w:val="28"/>
          <w:szCs w:val="28"/>
          <w:lang w:val="en-US"/>
        </w:rPr>
        <w:t>, O</w:t>
      </w:r>
      <w:r w:rsidR="002A6244">
        <w:rPr>
          <w:rFonts w:ascii="Times New Roman" w:eastAsia="Times New Roman CYR" w:hAnsi="Times New Roman" w:cs="Times New Roman"/>
          <w:bCs/>
          <w:iCs/>
          <w:sz w:val="28"/>
          <w:szCs w:val="28"/>
          <w:lang w:val="en-US"/>
        </w:rPr>
        <w:t>.</w:t>
      </w:r>
      <w:r w:rsidR="002A6244" w:rsidRPr="002A6244">
        <w:rPr>
          <w:rFonts w:ascii="Times New Roman" w:eastAsia="Times New Roman CYR" w:hAnsi="Times New Roman" w:cs="Times New Roman"/>
          <w:bCs/>
          <w:iCs/>
          <w:sz w:val="28"/>
          <w:szCs w:val="28"/>
          <w:lang w:val="en-US"/>
        </w:rPr>
        <w:t>H</w:t>
      </w:r>
      <w:r w:rsidR="002A6244">
        <w:rPr>
          <w:rFonts w:ascii="Times New Roman" w:eastAsia="Times New Roman CYR" w:hAnsi="Times New Roman" w:cs="Times New Roman"/>
          <w:bCs/>
          <w:iCs/>
          <w:sz w:val="28"/>
          <w:szCs w:val="28"/>
          <w:lang w:val="en-US"/>
        </w:rPr>
        <w:t>.</w:t>
      </w:r>
      <w:r w:rsidR="002A6244" w:rsidRPr="002A6244">
        <w:rPr>
          <w:rFonts w:ascii="Times New Roman" w:eastAsia="Times New Roman CYR" w:hAnsi="Times New Roman" w:cs="Times New Roman"/>
          <w:bCs/>
          <w:iCs/>
          <w:sz w:val="28"/>
          <w:szCs w:val="28"/>
          <w:lang w:val="en-US"/>
        </w:rPr>
        <w:t xml:space="preserve"> </w:t>
      </w:r>
      <w:proofErr w:type="spellStart"/>
      <w:r w:rsidR="002A6244" w:rsidRPr="002A6244">
        <w:rPr>
          <w:rFonts w:ascii="Times New Roman" w:eastAsia="Times New Roman CYR" w:hAnsi="Times New Roman" w:cs="Times New Roman"/>
          <w:bCs/>
          <w:iCs/>
          <w:sz w:val="28"/>
          <w:szCs w:val="28"/>
          <w:lang w:val="en-US"/>
        </w:rPr>
        <w:t>Derev'yanko</w:t>
      </w:r>
      <w:proofErr w:type="spellEnd"/>
      <w:r w:rsidR="002A6244" w:rsidRPr="002A6244">
        <w:rPr>
          <w:rFonts w:ascii="Times New Roman" w:eastAsia="Times New Roman CYR" w:hAnsi="Times New Roman" w:cs="Times New Roman"/>
          <w:bCs/>
          <w:iCs/>
          <w:sz w:val="28"/>
          <w:szCs w:val="28"/>
          <w:lang w:val="en-US"/>
        </w:rPr>
        <w:t>, N</w:t>
      </w:r>
      <w:r w:rsidR="002A6244">
        <w:rPr>
          <w:rFonts w:ascii="Times New Roman" w:eastAsia="Times New Roman CYR" w:hAnsi="Times New Roman" w:cs="Times New Roman"/>
          <w:bCs/>
          <w:iCs/>
          <w:sz w:val="28"/>
          <w:szCs w:val="28"/>
          <w:lang w:val="en-US"/>
        </w:rPr>
        <w:t>.</w:t>
      </w:r>
      <w:r w:rsidR="002A6244" w:rsidRPr="002A6244">
        <w:rPr>
          <w:rFonts w:ascii="Times New Roman" w:eastAsia="Times New Roman CYR" w:hAnsi="Times New Roman" w:cs="Times New Roman"/>
          <w:bCs/>
          <w:iCs/>
          <w:sz w:val="28"/>
          <w:szCs w:val="28"/>
          <w:lang w:val="en-US"/>
        </w:rPr>
        <w:t>V</w:t>
      </w:r>
      <w:r w:rsidR="002A6244">
        <w:rPr>
          <w:rFonts w:ascii="Times New Roman" w:eastAsia="Times New Roman CYR" w:hAnsi="Times New Roman" w:cs="Times New Roman"/>
          <w:bCs/>
          <w:iCs/>
          <w:sz w:val="28"/>
          <w:szCs w:val="28"/>
          <w:lang w:val="en-US"/>
        </w:rPr>
        <w:t>.</w:t>
      </w:r>
      <w:r w:rsidR="002A6244" w:rsidRPr="002A6244">
        <w:rPr>
          <w:rFonts w:ascii="Times New Roman" w:eastAsia="Times New Roman CYR" w:hAnsi="Times New Roman" w:cs="Times New Roman"/>
          <w:bCs/>
          <w:iCs/>
          <w:sz w:val="28"/>
          <w:szCs w:val="28"/>
          <w:lang w:val="en-US"/>
        </w:rPr>
        <w:t xml:space="preserve"> </w:t>
      </w:r>
      <w:proofErr w:type="spellStart"/>
      <w:r w:rsidR="002A6244" w:rsidRPr="002A6244">
        <w:rPr>
          <w:rFonts w:ascii="Times New Roman" w:eastAsia="Times New Roman CYR" w:hAnsi="Times New Roman" w:cs="Times New Roman"/>
          <w:bCs/>
          <w:iCs/>
          <w:sz w:val="28"/>
          <w:szCs w:val="28"/>
          <w:lang w:val="en-US"/>
        </w:rPr>
        <w:t>Kalinchyka</w:t>
      </w:r>
      <w:proofErr w:type="spellEnd"/>
      <w:r w:rsidR="002A6244" w:rsidRPr="002A6244">
        <w:rPr>
          <w:rFonts w:ascii="Times New Roman" w:eastAsia="Times New Roman CYR" w:hAnsi="Times New Roman" w:cs="Times New Roman"/>
          <w:bCs/>
          <w:iCs/>
          <w:sz w:val="28"/>
          <w:szCs w:val="28"/>
          <w:lang w:val="en-US"/>
        </w:rPr>
        <w:t>, S</w:t>
      </w:r>
      <w:r w:rsidR="002A6244">
        <w:rPr>
          <w:rFonts w:ascii="Times New Roman" w:eastAsia="Times New Roman CYR" w:hAnsi="Times New Roman" w:cs="Times New Roman"/>
          <w:bCs/>
          <w:iCs/>
          <w:sz w:val="28"/>
          <w:szCs w:val="28"/>
          <w:lang w:val="en-US"/>
        </w:rPr>
        <w:t>.</w:t>
      </w:r>
      <w:r w:rsidR="002A6244" w:rsidRPr="002A6244">
        <w:rPr>
          <w:rFonts w:ascii="Times New Roman" w:eastAsia="Times New Roman CYR" w:hAnsi="Times New Roman" w:cs="Times New Roman"/>
          <w:bCs/>
          <w:iCs/>
          <w:sz w:val="28"/>
          <w:szCs w:val="28"/>
          <w:lang w:val="en-US"/>
        </w:rPr>
        <w:t>P</w:t>
      </w:r>
      <w:r w:rsidR="002A6244">
        <w:rPr>
          <w:rFonts w:ascii="Times New Roman" w:eastAsia="Times New Roman CYR" w:hAnsi="Times New Roman" w:cs="Times New Roman"/>
          <w:bCs/>
          <w:iCs/>
          <w:sz w:val="28"/>
          <w:szCs w:val="28"/>
          <w:lang w:val="en-US"/>
        </w:rPr>
        <w:t>.</w:t>
      </w:r>
      <w:r w:rsidR="002A6244" w:rsidRPr="002A6244">
        <w:rPr>
          <w:rFonts w:ascii="Times New Roman" w:eastAsia="Times New Roman CYR" w:hAnsi="Times New Roman" w:cs="Times New Roman"/>
          <w:bCs/>
          <w:iCs/>
          <w:sz w:val="28"/>
          <w:szCs w:val="28"/>
          <w:lang w:val="en-US"/>
        </w:rPr>
        <w:t xml:space="preserve"> </w:t>
      </w:r>
      <w:proofErr w:type="spellStart"/>
      <w:r w:rsidR="002A6244" w:rsidRPr="002A6244">
        <w:rPr>
          <w:rFonts w:ascii="Times New Roman" w:eastAsia="Times New Roman CYR" w:hAnsi="Times New Roman" w:cs="Times New Roman"/>
          <w:bCs/>
          <w:iCs/>
          <w:sz w:val="28"/>
          <w:szCs w:val="28"/>
          <w:lang w:val="en-US"/>
        </w:rPr>
        <w:t>Kapshuk</w:t>
      </w:r>
      <w:proofErr w:type="spellEnd"/>
      <w:r w:rsidR="002A6244" w:rsidRPr="002A6244">
        <w:rPr>
          <w:rFonts w:ascii="Times New Roman" w:eastAsia="Times New Roman CYR" w:hAnsi="Times New Roman" w:cs="Times New Roman"/>
          <w:bCs/>
          <w:iCs/>
          <w:sz w:val="28"/>
          <w:szCs w:val="28"/>
          <w:lang w:val="en-US"/>
        </w:rPr>
        <w:t>, A.A. Waterside, P</w:t>
      </w:r>
      <w:r w:rsidR="002A6244">
        <w:rPr>
          <w:rFonts w:ascii="Times New Roman" w:eastAsia="Times New Roman CYR" w:hAnsi="Times New Roman" w:cs="Times New Roman"/>
          <w:bCs/>
          <w:iCs/>
          <w:sz w:val="28"/>
          <w:szCs w:val="28"/>
          <w:lang w:val="en-US"/>
        </w:rPr>
        <w:t>.</w:t>
      </w:r>
      <w:r w:rsidR="002A6244" w:rsidRPr="002A6244">
        <w:rPr>
          <w:rFonts w:ascii="Times New Roman" w:eastAsia="Times New Roman CYR" w:hAnsi="Times New Roman" w:cs="Times New Roman"/>
          <w:bCs/>
          <w:iCs/>
          <w:sz w:val="28"/>
          <w:szCs w:val="28"/>
          <w:lang w:val="en-US"/>
        </w:rPr>
        <w:t>T</w:t>
      </w:r>
      <w:r w:rsidR="002A6244">
        <w:rPr>
          <w:rFonts w:ascii="Times New Roman" w:eastAsia="Times New Roman CYR" w:hAnsi="Times New Roman" w:cs="Times New Roman"/>
          <w:bCs/>
          <w:iCs/>
          <w:sz w:val="28"/>
          <w:szCs w:val="28"/>
          <w:lang w:val="en-US"/>
        </w:rPr>
        <w:t>.</w:t>
      </w:r>
      <w:r w:rsidR="002A6244" w:rsidRPr="002A6244">
        <w:rPr>
          <w:rFonts w:ascii="Times New Roman" w:eastAsia="Times New Roman CYR" w:hAnsi="Times New Roman" w:cs="Times New Roman"/>
          <w:bCs/>
          <w:iCs/>
          <w:sz w:val="28"/>
          <w:szCs w:val="28"/>
          <w:lang w:val="en-US"/>
        </w:rPr>
        <w:t xml:space="preserve"> </w:t>
      </w:r>
      <w:proofErr w:type="spellStart"/>
      <w:r w:rsidR="002A6244" w:rsidRPr="002A6244">
        <w:rPr>
          <w:rFonts w:ascii="Times New Roman" w:eastAsia="Times New Roman CYR" w:hAnsi="Times New Roman" w:cs="Times New Roman"/>
          <w:bCs/>
          <w:iCs/>
          <w:sz w:val="28"/>
          <w:szCs w:val="28"/>
          <w:lang w:val="en-US"/>
        </w:rPr>
        <w:t>Sabluk</w:t>
      </w:r>
      <w:proofErr w:type="spellEnd"/>
      <w:r w:rsidR="002A6244" w:rsidRPr="002A6244">
        <w:rPr>
          <w:rFonts w:ascii="Times New Roman" w:eastAsia="Times New Roman CYR" w:hAnsi="Times New Roman" w:cs="Times New Roman"/>
          <w:bCs/>
          <w:iCs/>
          <w:sz w:val="28"/>
          <w:szCs w:val="28"/>
          <w:lang w:val="en-US"/>
        </w:rPr>
        <w:t>, I</w:t>
      </w:r>
      <w:r w:rsidR="002A6244">
        <w:rPr>
          <w:rFonts w:ascii="Times New Roman" w:eastAsia="Times New Roman CYR" w:hAnsi="Times New Roman" w:cs="Times New Roman"/>
          <w:bCs/>
          <w:iCs/>
          <w:sz w:val="28"/>
          <w:szCs w:val="28"/>
          <w:lang w:val="en-US"/>
        </w:rPr>
        <w:t>.</w:t>
      </w:r>
      <w:r w:rsidR="002A6244" w:rsidRPr="002A6244">
        <w:rPr>
          <w:rFonts w:ascii="Times New Roman" w:eastAsia="Times New Roman CYR" w:hAnsi="Times New Roman" w:cs="Times New Roman"/>
          <w:bCs/>
          <w:iCs/>
          <w:sz w:val="28"/>
          <w:szCs w:val="28"/>
          <w:lang w:val="en-US"/>
        </w:rPr>
        <w:t>I</w:t>
      </w:r>
      <w:r w:rsidR="002A6244">
        <w:rPr>
          <w:rFonts w:ascii="Times New Roman" w:eastAsia="Times New Roman CYR" w:hAnsi="Times New Roman" w:cs="Times New Roman"/>
          <w:bCs/>
          <w:iCs/>
          <w:sz w:val="28"/>
          <w:szCs w:val="28"/>
          <w:lang w:val="en-US"/>
        </w:rPr>
        <w:t xml:space="preserve">. </w:t>
      </w:r>
      <w:proofErr w:type="spellStart"/>
      <w:r w:rsidR="002A6244">
        <w:rPr>
          <w:rFonts w:ascii="Times New Roman" w:eastAsia="Times New Roman CYR" w:hAnsi="Times New Roman" w:cs="Times New Roman"/>
          <w:bCs/>
          <w:iCs/>
          <w:sz w:val="28"/>
          <w:szCs w:val="28"/>
          <w:lang w:val="en-US"/>
        </w:rPr>
        <w:t>Chervena</w:t>
      </w:r>
      <w:proofErr w:type="spellEnd"/>
      <w:r w:rsidR="002A6244">
        <w:rPr>
          <w:rFonts w:ascii="Times New Roman" w:eastAsia="Times New Roman CYR" w:hAnsi="Times New Roman" w:cs="Times New Roman"/>
          <w:bCs/>
          <w:iCs/>
          <w:sz w:val="28"/>
          <w:szCs w:val="28"/>
          <w:lang w:val="en-US"/>
        </w:rPr>
        <w:t xml:space="preserve">, V.M. </w:t>
      </w:r>
      <w:proofErr w:type="spellStart"/>
      <w:r w:rsidR="002A6244">
        <w:rPr>
          <w:rFonts w:ascii="Times New Roman" w:eastAsia="Times New Roman CYR" w:hAnsi="Times New Roman" w:cs="Times New Roman"/>
          <w:bCs/>
          <w:iCs/>
          <w:sz w:val="28"/>
          <w:szCs w:val="28"/>
          <w:lang w:val="en-US"/>
        </w:rPr>
        <w:t>Yatsenko</w:t>
      </w:r>
      <w:proofErr w:type="spellEnd"/>
      <w:r w:rsidR="002A6244">
        <w:rPr>
          <w:rFonts w:ascii="Times New Roman" w:eastAsia="Times New Roman CYR" w:hAnsi="Times New Roman" w:cs="Times New Roman"/>
          <w:bCs/>
          <w:iCs/>
          <w:sz w:val="28"/>
          <w:szCs w:val="28"/>
          <w:lang w:val="en-US"/>
        </w:rPr>
        <w:t xml:space="preserve"> and others</w:t>
      </w:r>
      <w:r w:rsidR="002A6244" w:rsidRPr="002A6244">
        <w:rPr>
          <w:rFonts w:ascii="Times New Roman" w:eastAsia="Times New Roman CYR" w:hAnsi="Times New Roman" w:cs="Times New Roman"/>
          <w:bCs/>
          <w:iCs/>
          <w:sz w:val="28"/>
          <w:szCs w:val="28"/>
          <w:lang w:val="en-US"/>
        </w:rPr>
        <w:t>.</w:t>
      </w:r>
    </w:p>
    <w:p w:rsidR="002A6244" w:rsidRDefault="002A6244" w:rsidP="004A7035">
      <w:pPr>
        <w:pStyle w:val="Standard"/>
        <w:ind w:firstLine="720"/>
        <w:jc w:val="both"/>
        <w:rPr>
          <w:rFonts w:ascii="Times New Roman" w:eastAsia="Times New Roman CYR" w:hAnsi="Times New Roman" w:cs="Times New Roman"/>
          <w:bCs/>
          <w:iCs/>
          <w:sz w:val="28"/>
          <w:szCs w:val="28"/>
          <w:lang w:val="en-US"/>
        </w:rPr>
      </w:pPr>
      <w:r w:rsidRPr="002A6244">
        <w:rPr>
          <w:rFonts w:ascii="Times New Roman" w:eastAsia="Times New Roman CYR" w:hAnsi="Times New Roman" w:cs="Times New Roman"/>
          <w:bCs/>
          <w:iCs/>
          <w:sz w:val="28"/>
          <w:szCs w:val="28"/>
          <w:lang w:val="en-US"/>
        </w:rPr>
        <w:t xml:space="preserve">An important contribution to the study of the competitiveness of oil and fat businesses made ​​by such scholars as W. </w:t>
      </w:r>
      <w:proofErr w:type="spellStart"/>
      <w:r w:rsidRPr="002A6244">
        <w:rPr>
          <w:rFonts w:ascii="Times New Roman" w:eastAsia="Times New Roman CYR" w:hAnsi="Times New Roman" w:cs="Times New Roman"/>
          <w:bCs/>
          <w:iCs/>
          <w:sz w:val="28"/>
          <w:szCs w:val="28"/>
          <w:lang w:val="en-US"/>
        </w:rPr>
        <w:t>Iliinskyi</w:t>
      </w:r>
      <w:proofErr w:type="spellEnd"/>
      <w:r w:rsidRPr="002A6244">
        <w:rPr>
          <w:rFonts w:ascii="Times New Roman" w:eastAsia="Times New Roman CYR" w:hAnsi="Times New Roman" w:cs="Times New Roman"/>
          <w:bCs/>
          <w:iCs/>
          <w:sz w:val="28"/>
          <w:szCs w:val="28"/>
          <w:lang w:val="en-US"/>
        </w:rPr>
        <w:t xml:space="preserve">, J. </w:t>
      </w:r>
      <w:proofErr w:type="spellStart"/>
      <w:r w:rsidRPr="002A6244">
        <w:rPr>
          <w:rFonts w:ascii="Times New Roman" w:eastAsia="Times New Roman CYR" w:hAnsi="Times New Roman" w:cs="Times New Roman"/>
          <w:bCs/>
          <w:iCs/>
          <w:sz w:val="28"/>
          <w:szCs w:val="28"/>
          <w:lang w:val="en-US"/>
        </w:rPr>
        <w:t>Luchkova</w:t>
      </w:r>
      <w:proofErr w:type="spellEnd"/>
      <w:r w:rsidRPr="002A6244">
        <w:rPr>
          <w:rFonts w:ascii="Times New Roman" w:eastAsia="Times New Roman CYR" w:hAnsi="Times New Roman" w:cs="Times New Roman"/>
          <w:bCs/>
          <w:iCs/>
          <w:sz w:val="28"/>
          <w:szCs w:val="28"/>
          <w:lang w:val="en-US"/>
        </w:rPr>
        <w:t xml:space="preserve">, I. </w:t>
      </w:r>
      <w:proofErr w:type="spellStart"/>
      <w:r w:rsidRPr="002A6244">
        <w:rPr>
          <w:rFonts w:ascii="Times New Roman" w:eastAsia="Times New Roman CYR" w:hAnsi="Times New Roman" w:cs="Times New Roman"/>
          <w:bCs/>
          <w:iCs/>
          <w:sz w:val="28"/>
          <w:szCs w:val="28"/>
          <w:lang w:val="en-US"/>
        </w:rPr>
        <w:t>Salkov</w:t>
      </w:r>
      <w:proofErr w:type="spellEnd"/>
      <w:r w:rsidRPr="002A6244">
        <w:rPr>
          <w:rFonts w:ascii="Times New Roman" w:eastAsia="Times New Roman CYR" w:hAnsi="Times New Roman" w:cs="Times New Roman"/>
          <w:bCs/>
          <w:iCs/>
          <w:sz w:val="28"/>
          <w:szCs w:val="28"/>
          <w:lang w:val="en-US"/>
        </w:rPr>
        <w:t xml:space="preserve">, L. </w:t>
      </w:r>
      <w:proofErr w:type="spellStart"/>
      <w:r w:rsidRPr="002A6244">
        <w:rPr>
          <w:rFonts w:ascii="Times New Roman" w:eastAsia="Times New Roman CYR" w:hAnsi="Times New Roman" w:cs="Times New Roman"/>
          <w:bCs/>
          <w:iCs/>
          <w:sz w:val="28"/>
          <w:szCs w:val="28"/>
          <w:lang w:val="en-US"/>
        </w:rPr>
        <w:t>Tymoshenko</w:t>
      </w:r>
      <w:proofErr w:type="spellEnd"/>
      <w:r w:rsidRPr="002A6244">
        <w:rPr>
          <w:rFonts w:ascii="Times New Roman" w:eastAsia="Times New Roman CYR" w:hAnsi="Times New Roman" w:cs="Times New Roman"/>
          <w:bCs/>
          <w:iCs/>
          <w:sz w:val="28"/>
          <w:szCs w:val="28"/>
          <w:lang w:val="en-US"/>
        </w:rPr>
        <w:t xml:space="preserve">, K. </w:t>
      </w:r>
      <w:proofErr w:type="spellStart"/>
      <w:r w:rsidRPr="002A6244">
        <w:rPr>
          <w:rFonts w:ascii="Times New Roman" w:eastAsia="Times New Roman CYR" w:hAnsi="Times New Roman" w:cs="Times New Roman"/>
          <w:bCs/>
          <w:iCs/>
          <w:sz w:val="28"/>
          <w:szCs w:val="28"/>
          <w:lang w:val="en-US"/>
        </w:rPr>
        <w:t>Trofimov</w:t>
      </w:r>
      <w:proofErr w:type="spellEnd"/>
      <w:r w:rsidRPr="002A6244">
        <w:rPr>
          <w:rFonts w:ascii="Times New Roman" w:eastAsia="Times New Roman CYR" w:hAnsi="Times New Roman" w:cs="Times New Roman"/>
          <w:bCs/>
          <w:iCs/>
          <w:sz w:val="28"/>
          <w:szCs w:val="28"/>
          <w:lang w:val="en-US"/>
        </w:rPr>
        <w:t xml:space="preserve">, I. </w:t>
      </w:r>
      <w:proofErr w:type="spellStart"/>
      <w:r w:rsidRPr="002A6244">
        <w:rPr>
          <w:rFonts w:ascii="Times New Roman" w:eastAsia="Times New Roman CYR" w:hAnsi="Times New Roman" w:cs="Times New Roman"/>
          <w:bCs/>
          <w:iCs/>
          <w:sz w:val="28"/>
          <w:szCs w:val="28"/>
          <w:lang w:val="en-US"/>
        </w:rPr>
        <w:t>Tsober</w:t>
      </w:r>
      <w:proofErr w:type="spellEnd"/>
      <w:r w:rsidRPr="002A6244">
        <w:rPr>
          <w:rFonts w:ascii="Times New Roman" w:eastAsia="Times New Roman CYR" w:hAnsi="Times New Roman" w:cs="Times New Roman"/>
          <w:bCs/>
          <w:iCs/>
          <w:sz w:val="28"/>
          <w:szCs w:val="28"/>
          <w:lang w:val="en-US"/>
        </w:rPr>
        <w:t xml:space="preserve">, V. </w:t>
      </w:r>
      <w:proofErr w:type="spellStart"/>
      <w:r w:rsidRPr="002A6244">
        <w:rPr>
          <w:rFonts w:ascii="Times New Roman" w:eastAsia="Times New Roman CYR" w:hAnsi="Times New Roman" w:cs="Times New Roman"/>
          <w:bCs/>
          <w:iCs/>
          <w:sz w:val="28"/>
          <w:szCs w:val="28"/>
          <w:lang w:val="en-US"/>
        </w:rPr>
        <w:t>Shipulina</w:t>
      </w:r>
      <w:proofErr w:type="spellEnd"/>
      <w:r w:rsidRPr="002A6244">
        <w:rPr>
          <w:rFonts w:ascii="Times New Roman" w:eastAsia="Times New Roman CYR" w:hAnsi="Times New Roman" w:cs="Times New Roman"/>
          <w:bCs/>
          <w:iCs/>
          <w:sz w:val="28"/>
          <w:szCs w:val="28"/>
          <w:lang w:val="en-US"/>
        </w:rPr>
        <w:t xml:space="preserve"> et al. However, </w:t>
      </w:r>
      <w:r>
        <w:rPr>
          <w:rFonts w:ascii="Times New Roman" w:eastAsia="Times New Roman CYR" w:hAnsi="Times New Roman" w:cs="Times New Roman"/>
          <w:bCs/>
          <w:iCs/>
          <w:sz w:val="28"/>
          <w:szCs w:val="28"/>
          <w:lang w:val="en-US"/>
        </w:rPr>
        <w:t xml:space="preserve">there </w:t>
      </w:r>
      <w:r w:rsidRPr="002A6244">
        <w:rPr>
          <w:rFonts w:ascii="Times New Roman" w:eastAsia="Times New Roman CYR" w:hAnsi="Times New Roman" w:cs="Times New Roman"/>
          <w:bCs/>
          <w:iCs/>
          <w:sz w:val="28"/>
          <w:szCs w:val="28"/>
          <w:lang w:val="en-US"/>
        </w:rPr>
        <w:t>is not enough attention paid to the question about the level of competition in the market of sunflower oil,</w:t>
      </w:r>
      <w:r>
        <w:rPr>
          <w:rFonts w:ascii="Times New Roman" w:eastAsia="Times New Roman CYR" w:hAnsi="Times New Roman" w:cs="Times New Roman"/>
          <w:bCs/>
          <w:iCs/>
          <w:sz w:val="28"/>
          <w:szCs w:val="28"/>
          <w:lang w:val="en-US"/>
        </w:rPr>
        <w:t xml:space="preserve"> but</w:t>
      </w:r>
      <w:r w:rsidRPr="002A6244">
        <w:rPr>
          <w:rFonts w:ascii="Times New Roman" w:eastAsia="Times New Roman CYR" w:hAnsi="Times New Roman" w:cs="Times New Roman"/>
          <w:bCs/>
          <w:iCs/>
          <w:sz w:val="28"/>
          <w:szCs w:val="28"/>
          <w:lang w:val="en-US"/>
        </w:rPr>
        <w:t xml:space="preserve"> </w:t>
      </w:r>
      <w:r>
        <w:rPr>
          <w:rFonts w:ascii="Times New Roman" w:eastAsia="Times New Roman CYR" w:hAnsi="Times New Roman" w:cs="Times New Roman"/>
          <w:bCs/>
          <w:iCs/>
          <w:sz w:val="28"/>
          <w:szCs w:val="28"/>
          <w:lang w:val="en-US"/>
        </w:rPr>
        <w:t>in some</w:t>
      </w:r>
      <w:r w:rsidRPr="002A6244">
        <w:rPr>
          <w:rFonts w:ascii="Times New Roman" w:eastAsia="Times New Roman CYR" w:hAnsi="Times New Roman" w:cs="Times New Roman"/>
          <w:bCs/>
          <w:iCs/>
          <w:sz w:val="28"/>
          <w:szCs w:val="28"/>
          <w:lang w:val="en-US"/>
        </w:rPr>
        <w:t xml:space="preserve"> works of these scholars reveal the organizational and economic features of the functioning of the industry and assess trends in their development.</w:t>
      </w:r>
    </w:p>
    <w:p w:rsidR="00F1552B" w:rsidRPr="00F1552B" w:rsidRDefault="00F1552B" w:rsidP="004A7035">
      <w:pPr>
        <w:pStyle w:val="Standard"/>
        <w:widowControl/>
        <w:tabs>
          <w:tab w:val="left" w:pos="720"/>
        </w:tabs>
        <w:ind w:firstLine="720"/>
        <w:jc w:val="both"/>
        <w:rPr>
          <w:rFonts w:ascii="Times New Roman" w:eastAsia="Times New Roman CYR" w:hAnsi="Times New Roman" w:cs="Times New Roman"/>
          <w:sz w:val="28"/>
          <w:szCs w:val="28"/>
          <w:lang w:val="en-US"/>
        </w:rPr>
      </w:pPr>
      <w:r w:rsidRPr="00F1552B">
        <w:rPr>
          <w:rFonts w:ascii="Times New Roman" w:hAnsi="Times New Roman" w:cs="Times New Roman"/>
          <w:b/>
          <w:bCs/>
          <w:sz w:val="28"/>
          <w:szCs w:val="28"/>
          <w:lang w:val="en-US"/>
        </w:rPr>
        <w:t>The objective of the thesis</w:t>
      </w:r>
      <w:r>
        <w:rPr>
          <w:b/>
          <w:bCs/>
          <w:sz w:val="28"/>
          <w:szCs w:val="28"/>
          <w:lang w:val="en-US"/>
        </w:rPr>
        <w:t xml:space="preserve"> </w:t>
      </w:r>
      <w:r w:rsidRPr="00F1552B">
        <w:rPr>
          <w:rFonts w:ascii="Times New Roman" w:eastAsia="Times New Roman CYR" w:hAnsi="Times New Roman" w:cs="Times New Roman"/>
          <w:sz w:val="28"/>
          <w:szCs w:val="28"/>
          <w:lang w:val="en-US"/>
        </w:rPr>
        <w:t>is to analyze the current state of enterprise operation and features oil and fat industry and determine the prerequisites for their further development.</w:t>
      </w:r>
    </w:p>
    <w:p w:rsidR="00F1552B" w:rsidRPr="00F1552B" w:rsidRDefault="00F1552B" w:rsidP="004A7035">
      <w:pPr>
        <w:pStyle w:val="Standard"/>
        <w:widowControl/>
        <w:tabs>
          <w:tab w:val="left" w:pos="720"/>
        </w:tabs>
        <w:ind w:firstLine="709"/>
        <w:jc w:val="both"/>
        <w:rPr>
          <w:rFonts w:ascii="Times New Roman" w:eastAsia="Times New Roman CYR" w:hAnsi="Times New Roman" w:cs="Times New Roman"/>
          <w:sz w:val="28"/>
          <w:szCs w:val="28"/>
          <w:lang w:val="en-US"/>
        </w:rPr>
      </w:pPr>
      <w:proofErr w:type="gramStart"/>
      <w:r w:rsidRPr="00F1552B">
        <w:rPr>
          <w:rFonts w:ascii="Times New Roman" w:hAnsi="Times New Roman" w:cs="Times New Roman"/>
          <w:b/>
          <w:bCs/>
          <w:sz w:val="28"/>
          <w:szCs w:val="28"/>
          <w:lang w:val="en-US"/>
        </w:rPr>
        <w:t>Basic material statement</w:t>
      </w:r>
      <w:r w:rsidRPr="00F1552B">
        <w:rPr>
          <w:sz w:val="28"/>
          <w:szCs w:val="28"/>
          <w:lang w:val="en-US"/>
        </w:rPr>
        <w:t>.</w:t>
      </w:r>
      <w:proofErr w:type="gramEnd"/>
      <w:r w:rsidRPr="00F1552B">
        <w:rPr>
          <w:sz w:val="28"/>
          <w:szCs w:val="28"/>
          <w:lang w:val="en-US"/>
        </w:rPr>
        <w:t xml:space="preserve"> </w:t>
      </w:r>
      <w:r>
        <w:rPr>
          <w:rFonts w:ascii="Times New Roman" w:eastAsia="Times New Roman CYR" w:hAnsi="Times New Roman" w:cs="Times New Roman"/>
          <w:sz w:val="28"/>
          <w:szCs w:val="28"/>
          <w:lang w:val="en-US"/>
        </w:rPr>
        <w:t>Industry is a</w:t>
      </w:r>
      <w:r w:rsidRPr="00F1552B">
        <w:rPr>
          <w:rFonts w:ascii="Times New Roman" w:eastAsia="Times New Roman CYR" w:hAnsi="Times New Roman" w:cs="Times New Roman"/>
          <w:sz w:val="28"/>
          <w:szCs w:val="28"/>
          <w:lang w:val="en-US"/>
        </w:rPr>
        <w:t xml:space="preserve"> basic structural unit of the economy, which is a combination of enterprises, institutions and organizations that perform the process of social reproduction of the same socio-economic functions irrespective of territorial location and subordination. Accordingly, the branch structure is a classification of industries.</w:t>
      </w:r>
    </w:p>
    <w:p w:rsidR="00275E6B" w:rsidRPr="00275E6B" w:rsidRDefault="00275E6B" w:rsidP="004A7035">
      <w:pPr>
        <w:pStyle w:val="Standard"/>
        <w:tabs>
          <w:tab w:val="left" w:pos="720"/>
        </w:tabs>
        <w:ind w:firstLine="709"/>
        <w:jc w:val="both"/>
        <w:rPr>
          <w:rStyle w:val="FontStyle33"/>
          <w:rFonts w:eastAsia="Times New Roman"/>
          <w:sz w:val="28"/>
          <w:szCs w:val="28"/>
          <w:lang w:val="en-US"/>
        </w:rPr>
      </w:pPr>
      <w:r w:rsidRPr="00275E6B">
        <w:rPr>
          <w:rStyle w:val="FontStyle33"/>
          <w:rFonts w:eastAsia="Times New Roman"/>
          <w:sz w:val="28"/>
          <w:szCs w:val="28"/>
          <w:lang w:val="en-US"/>
        </w:rPr>
        <w:t xml:space="preserve">Group </w:t>
      </w:r>
      <w:r>
        <w:rPr>
          <w:rStyle w:val="FontStyle33"/>
          <w:rFonts w:eastAsia="Times New Roman"/>
          <w:sz w:val="28"/>
          <w:szCs w:val="28"/>
          <w:lang w:val="en-US"/>
        </w:rPr>
        <w:t xml:space="preserve">of </w:t>
      </w:r>
      <w:r w:rsidRPr="00275E6B">
        <w:rPr>
          <w:rStyle w:val="FontStyle33"/>
          <w:rFonts w:eastAsia="Times New Roman"/>
          <w:sz w:val="28"/>
          <w:szCs w:val="28"/>
          <w:lang w:val="en-US"/>
        </w:rPr>
        <w:t>homogeneous sectors of the economy creates a sphere of the economy. Thus, in accordance with specific production and distribution and redistribution of wealth allocated production manufacturing and nonmanufacturing sectors.</w:t>
      </w:r>
    </w:p>
    <w:p w:rsidR="00275E6B" w:rsidRPr="00275E6B" w:rsidRDefault="00275E6B" w:rsidP="004A7035">
      <w:pPr>
        <w:pStyle w:val="Standard"/>
        <w:widowControl/>
        <w:tabs>
          <w:tab w:val="left" w:pos="720"/>
        </w:tabs>
        <w:ind w:firstLine="709"/>
        <w:jc w:val="both"/>
        <w:rPr>
          <w:rStyle w:val="FontStyle33"/>
          <w:rFonts w:eastAsia="Times New Roman"/>
          <w:sz w:val="28"/>
          <w:szCs w:val="28"/>
          <w:lang w:val="en-US"/>
        </w:rPr>
      </w:pPr>
      <w:r w:rsidRPr="00275E6B">
        <w:rPr>
          <w:rStyle w:val="FontStyle33"/>
          <w:rFonts w:eastAsia="Times New Roman"/>
          <w:sz w:val="28"/>
          <w:szCs w:val="28"/>
          <w:lang w:val="en-US"/>
        </w:rPr>
        <w:t xml:space="preserve">Prior to the production sector of the economy are all industries that produce tangible products, and to non-production sectors </w:t>
      </w:r>
      <w:r w:rsidRPr="00275E6B">
        <w:rPr>
          <w:rStyle w:val="FontStyle33"/>
          <w:rFonts w:eastAsia="Times New Roman"/>
          <w:sz w:val="28"/>
          <w:szCs w:val="28"/>
        </w:rPr>
        <w:t></w:t>
      </w:r>
      <w:r w:rsidRPr="00275E6B">
        <w:rPr>
          <w:rStyle w:val="FontStyle33"/>
          <w:rFonts w:eastAsia="Times New Roman"/>
          <w:sz w:val="28"/>
          <w:szCs w:val="28"/>
          <w:lang w:val="en-US"/>
        </w:rPr>
        <w:t xml:space="preserve"> industries that produce non-production services. Depending on the use of financial products and the specifics of its creation of productive sectors are divided into industry, agriculture and construction.</w:t>
      </w:r>
    </w:p>
    <w:p w:rsidR="00275E6B" w:rsidRPr="00275E6B" w:rsidRDefault="00275E6B" w:rsidP="004A7035">
      <w:pPr>
        <w:pStyle w:val="Standard"/>
        <w:tabs>
          <w:tab w:val="left" w:pos="720"/>
        </w:tabs>
        <w:ind w:firstLine="709"/>
        <w:jc w:val="both"/>
        <w:rPr>
          <w:rStyle w:val="FontStyle33"/>
          <w:rFonts w:eastAsia="Times New Roman"/>
          <w:sz w:val="28"/>
          <w:szCs w:val="28"/>
          <w:lang w:val="en-US"/>
        </w:rPr>
      </w:pPr>
      <w:r w:rsidRPr="00275E6B">
        <w:rPr>
          <w:rStyle w:val="FontStyle33"/>
          <w:rFonts w:eastAsia="Times New Roman"/>
          <w:sz w:val="28"/>
          <w:szCs w:val="28"/>
          <w:lang w:val="en-US"/>
        </w:rPr>
        <w:t>By heavy industries include: power, fuel industry, metallurgy, chemical and petrochemical industries, wood and others.</w:t>
      </w:r>
    </w:p>
    <w:p w:rsidR="00275E6B" w:rsidRPr="00275E6B" w:rsidRDefault="00275E6B" w:rsidP="004A7035">
      <w:pPr>
        <w:pStyle w:val="Standard"/>
        <w:tabs>
          <w:tab w:val="left" w:pos="720"/>
        </w:tabs>
        <w:ind w:firstLine="709"/>
        <w:jc w:val="both"/>
        <w:rPr>
          <w:rStyle w:val="FontStyle33"/>
          <w:rFonts w:eastAsia="Times New Roman"/>
          <w:sz w:val="28"/>
          <w:szCs w:val="28"/>
          <w:lang w:val="en-US"/>
        </w:rPr>
      </w:pPr>
      <w:r>
        <w:rPr>
          <w:rStyle w:val="FontStyle33"/>
          <w:rFonts w:eastAsia="Times New Roman"/>
          <w:sz w:val="28"/>
          <w:szCs w:val="28"/>
          <w:lang w:val="en-US"/>
        </w:rPr>
        <w:t>To light industry contents</w:t>
      </w:r>
      <w:r w:rsidRPr="00275E6B">
        <w:rPr>
          <w:rStyle w:val="FontStyle33"/>
          <w:rFonts w:eastAsia="Times New Roman"/>
          <w:sz w:val="28"/>
          <w:szCs w:val="28"/>
          <w:lang w:val="en-US"/>
        </w:rPr>
        <w:t xml:space="preserve"> te</w:t>
      </w:r>
      <w:r>
        <w:rPr>
          <w:rStyle w:val="FontStyle33"/>
          <w:rFonts w:eastAsia="Times New Roman"/>
          <w:sz w:val="28"/>
          <w:szCs w:val="28"/>
          <w:lang w:val="en-US"/>
        </w:rPr>
        <w:t>xtiles, clothing, footwear, fur</w:t>
      </w:r>
      <w:r w:rsidRPr="00275E6B">
        <w:rPr>
          <w:rStyle w:val="FontStyle33"/>
          <w:rFonts w:eastAsia="Times New Roman"/>
          <w:sz w:val="28"/>
          <w:szCs w:val="28"/>
          <w:lang w:val="en-US"/>
        </w:rPr>
        <w:t>.</w:t>
      </w:r>
    </w:p>
    <w:p w:rsidR="00275E6B" w:rsidRPr="00275E6B" w:rsidRDefault="00275E6B" w:rsidP="004A7035">
      <w:pPr>
        <w:pStyle w:val="Standard"/>
        <w:tabs>
          <w:tab w:val="left" w:pos="720"/>
        </w:tabs>
        <w:ind w:firstLine="709"/>
        <w:jc w:val="both"/>
        <w:rPr>
          <w:rStyle w:val="FontStyle33"/>
          <w:rFonts w:eastAsia="Times New Roman"/>
          <w:sz w:val="28"/>
          <w:szCs w:val="28"/>
          <w:lang w:val="en-US"/>
        </w:rPr>
      </w:pPr>
      <w:r w:rsidRPr="00275E6B">
        <w:rPr>
          <w:rStyle w:val="FontStyle33"/>
          <w:rFonts w:eastAsia="Times New Roman"/>
          <w:sz w:val="28"/>
          <w:szCs w:val="28"/>
          <w:lang w:val="en-US"/>
        </w:rPr>
        <w:lastRenderedPageBreak/>
        <w:t>Until the</w:t>
      </w:r>
      <w:r>
        <w:rPr>
          <w:rStyle w:val="FontStyle33"/>
          <w:rFonts w:eastAsia="Times New Roman"/>
          <w:sz w:val="28"/>
          <w:szCs w:val="28"/>
          <w:lang w:val="en-US"/>
        </w:rPr>
        <w:t xml:space="preserve"> food industry include: canning</w:t>
      </w:r>
      <w:r w:rsidRPr="00275E6B">
        <w:rPr>
          <w:rStyle w:val="FontStyle33"/>
          <w:rFonts w:eastAsia="Times New Roman"/>
          <w:sz w:val="28"/>
          <w:szCs w:val="28"/>
          <w:lang w:val="en-US"/>
        </w:rPr>
        <w:t>, dairy</w:t>
      </w:r>
      <w:r>
        <w:rPr>
          <w:rStyle w:val="FontStyle33"/>
          <w:rFonts w:eastAsia="Times New Roman"/>
          <w:sz w:val="28"/>
          <w:szCs w:val="28"/>
          <w:lang w:val="en-US"/>
        </w:rPr>
        <w:t>, fat, macaroni, confectionery, wine, brewing and soft drinks, fish, salt</w:t>
      </w:r>
      <w:r w:rsidRPr="00275E6B">
        <w:rPr>
          <w:rStyle w:val="FontStyle33"/>
          <w:rFonts w:eastAsia="Times New Roman"/>
          <w:sz w:val="28"/>
          <w:szCs w:val="28"/>
          <w:lang w:val="en-US"/>
        </w:rPr>
        <w:t xml:space="preserve">, </w:t>
      </w:r>
      <w:proofErr w:type="gramStart"/>
      <w:r w:rsidRPr="00275E6B">
        <w:rPr>
          <w:rStyle w:val="FontStyle33"/>
          <w:rFonts w:eastAsia="Times New Roman"/>
          <w:sz w:val="28"/>
          <w:szCs w:val="28"/>
          <w:lang w:val="en-US"/>
        </w:rPr>
        <w:t>sugar .</w:t>
      </w:r>
      <w:proofErr w:type="gramEnd"/>
    </w:p>
    <w:p w:rsidR="00275E6B" w:rsidRPr="00275E6B" w:rsidRDefault="00275E6B" w:rsidP="004A7035">
      <w:pPr>
        <w:pStyle w:val="Standard"/>
        <w:tabs>
          <w:tab w:val="left" w:pos="720"/>
        </w:tabs>
        <w:ind w:firstLine="709"/>
        <w:jc w:val="both"/>
        <w:rPr>
          <w:rStyle w:val="FontStyle33"/>
          <w:rFonts w:eastAsia="Times New Roman"/>
          <w:sz w:val="28"/>
          <w:szCs w:val="28"/>
          <w:lang w:val="en-US"/>
        </w:rPr>
      </w:pPr>
      <w:r>
        <w:rPr>
          <w:rStyle w:val="FontStyle33"/>
          <w:rFonts w:eastAsia="Times New Roman"/>
          <w:sz w:val="28"/>
          <w:szCs w:val="28"/>
          <w:lang w:val="en-US"/>
        </w:rPr>
        <w:t>Agriculture, in turn</w:t>
      </w:r>
      <w:r w:rsidRPr="00275E6B">
        <w:rPr>
          <w:rStyle w:val="FontStyle33"/>
          <w:rFonts w:eastAsia="Times New Roman"/>
          <w:sz w:val="28"/>
          <w:szCs w:val="28"/>
          <w:lang w:val="en-US"/>
        </w:rPr>
        <w:t>, includes crop and livestock production.</w:t>
      </w:r>
    </w:p>
    <w:p w:rsidR="00275E6B" w:rsidRDefault="00275E6B" w:rsidP="004A7035">
      <w:pPr>
        <w:pStyle w:val="Standard"/>
        <w:widowControl/>
        <w:tabs>
          <w:tab w:val="left" w:pos="720"/>
        </w:tabs>
        <w:ind w:firstLine="709"/>
        <w:jc w:val="both"/>
        <w:rPr>
          <w:rStyle w:val="FontStyle33"/>
          <w:rFonts w:eastAsia="Times New Roman"/>
          <w:sz w:val="28"/>
          <w:szCs w:val="28"/>
          <w:lang w:val="en-US"/>
        </w:rPr>
      </w:pPr>
      <w:r w:rsidRPr="00275E6B">
        <w:rPr>
          <w:rStyle w:val="FontStyle33"/>
          <w:rFonts w:eastAsia="Times New Roman"/>
          <w:sz w:val="28"/>
          <w:szCs w:val="28"/>
          <w:lang w:val="en-US"/>
        </w:rPr>
        <w:t>In general, the set of all structural units is the macroec</w:t>
      </w:r>
      <w:r>
        <w:rPr>
          <w:rStyle w:val="FontStyle33"/>
          <w:rFonts w:eastAsia="Times New Roman"/>
          <w:sz w:val="28"/>
          <w:szCs w:val="28"/>
          <w:lang w:val="en-US"/>
        </w:rPr>
        <w:t>onomic structure of the economy</w:t>
      </w:r>
      <w:r w:rsidRPr="00275E6B">
        <w:rPr>
          <w:rStyle w:val="FontStyle33"/>
          <w:rFonts w:eastAsia="Times New Roman"/>
          <w:sz w:val="28"/>
          <w:szCs w:val="28"/>
          <w:lang w:val="en-US"/>
        </w:rPr>
        <w:t>. [1]</w:t>
      </w:r>
    </w:p>
    <w:p w:rsidR="00275E6B" w:rsidRPr="00275E6B" w:rsidRDefault="00275E6B" w:rsidP="004A7035">
      <w:pPr>
        <w:pStyle w:val="Standard"/>
        <w:autoSpaceDE w:val="0"/>
        <w:ind w:firstLine="720"/>
        <w:jc w:val="both"/>
        <w:rPr>
          <w:rStyle w:val="FontStyle33"/>
          <w:rFonts w:eastAsia="Times New Roman"/>
          <w:sz w:val="28"/>
          <w:szCs w:val="28"/>
          <w:lang w:val="en-US"/>
        </w:rPr>
      </w:pPr>
      <w:r w:rsidRPr="00275E6B">
        <w:rPr>
          <w:rStyle w:val="FontStyle33"/>
          <w:rFonts w:eastAsia="Times New Roman"/>
          <w:sz w:val="28"/>
          <w:szCs w:val="28"/>
          <w:lang w:val="en-US"/>
        </w:rPr>
        <w:t>Vegetable oil production industry in Ukraine is a powerful agro-industrial complex, which brings together producers and seed -oil production. This industry is mainly focused on the production of sunflower oil and its related products.</w:t>
      </w:r>
    </w:p>
    <w:p w:rsidR="00275E6B" w:rsidRDefault="00275E6B" w:rsidP="004A7035">
      <w:pPr>
        <w:pStyle w:val="Standard"/>
        <w:autoSpaceDE w:val="0"/>
        <w:ind w:firstLine="720"/>
        <w:jc w:val="both"/>
        <w:rPr>
          <w:rStyle w:val="FontStyle33"/>
          <w:rFonts w:eastAsia="Times New Roman"/>
          <w:sz w:val="28"/>
          <w:szCs w:val="28"/>
          <w:lang w:val="en-US"/>
        </w:rPr>
      </w:pPr>
      <w:r w:rsidRPr="00275E6B">
        <w:rPr>
          <w:rStyle w:val="FontStyle33"/>
          <w:rFonts w:eastAsia="Times New Roman"/>
          <w:sz w:val="28"/>
          <w:szCs w:val="28"/>
          <w:lang w:val="en-US"/>
        </w:rPr>
        <w:t xml:space="preserve">Oil and fat complex specializes in producing crop oilseeds. The main oil crop in Ukraine is sunflower. Grow it precisely in order to </w:t>
      </w:r>
      <w:r>
        <w:rPr>
          <w:rStyle w:val="FontStyle33"/>
          <w:rFonts w:eastAsia="Times New Roman"/>
          <w:sz w:val="28"/>
          <w:szCs w:val="28"/>
          <w:lang w:val="en-US"/>
        </w:rPr>
        <w:t>obtain seeds, and oil out of it, while other oil crops - flax</w:t>
      </w:r>
      <w:r w:rsidRPr="00275E6B">
        <w:rPr>
          <w:rStyle w:val="FontStyle33"/>
          <w:rFonts w:eastAsia="Times New Roman"/>
          <w:sz w:val="28"/>
          <w:szCs w:val="28"/>
          <w:lang w:val="en-US"/>
        </w:rPr>
        <w:t>, hemp - are cultivated to produce fiber and see</w:t>
      </w:r>
      <w:r>
        <w:rPr>
          <w:rStyle w:val="FontStyle33"/>
          <w:rFonts w:eastAsia="Times New Roman"/>
          <w:sz w:val="28"/>
          <w:szCs w:val="28"/>
          <w:lang w:val="en-US"/>
        </w:rPr>
        <w:t>d are already sideline products</w:t>
      </w:r>
      <w:r w:rsidRPr="00275E6B">
        <w:rPr>
          <w:rStyle w:val="FontStyle33"/>
          <w:rFonts w:eastAsia="Times New Roman"/>
          <w:sz w:val="28"/>
          <w:szCs w:val="28"/>
          <w:lang w:val="en-US"/>
        </w:rPr>
        <w:t>. Therefore, the share in production of sunflower oil is 98%.</w:t>
      </w:r>
    </w:p>
    <w:p w:rsidR="00275E6B" w:rsidRPr="00275E6B" w:rsidRDefault="00275E6B" w:rsidP="004A7035">
      <w:pPr>
        <w:pStyle w:val="Standard"/>
        <w:ind w:firstLine="709"/>
        <w:jc w:val="both"/>
        <w:rPr>
          <w:rFonts w:ascii="Times New Roman" w:eastAsia="Times New Roman" w:hAnsi="Times New Roman" w:cs="Times New Roman"/>
          <w:sz w:val="28"/>
          <w:szCs w:val="28"/>
          <w:lang w:val="en-US" w:eastAsia="uk-UA" w:bidi="ar-SA"/>
        </w:rPr>
      </w:pPr>
      <w:r w:rsidRPr="00275E6B">
        <w:rPr>
          <w:rFonts w:ascii="Times New Roman" w:eastAsia="Times New Roman" w:hAnsi="Times New Roman" w:cs="Times New Roman"/>
          <w:sz w:val="28"/>
          <w:szCs w:val="28"/>
          <w:lang w:val="en-US" w:eastAsia="uk-UA" w:bidi="ar-SA"/>
        </w:rPr>
        <w:t>The main ar</w:t>
      </w:r>
      <w:r>
        <w:rPr>
          <w:rFonts w:ascii="Times New Roman" w:eastAsia="Times New Roman" w:hAnsi="Times New Roman" w:cs="Times New Roman"/>
          <w:sz w:val="28"/>
          <w:szCs w:val="28"/>
          <w:lang w:val="en-US" w:eastAsia="uk-UA" w:bidi="ar-SA"/>
        </w:rPr>
        <w:t xml:space="preserve">eas of its production are steppes of Donetsk, </w:t>
      </w:r>
      <w:proofErr w:type="spellStart"/>
      <w:r>
        <w:rPr>
          <w:rFonts w:ascii="Times New Roman" w:eastAsia="Times New Roman" w:hAnsi="Times New Roman" w:cs="Times New Roman"/>
          <w:sz w:val="28"/>
          <w:szCs w:val="28"/>
          <w:lang w:val="en-US" w:eastAsia="uk-UA" w:bidi="ar-SA"/>
        </w:rPr>
        <w:t>Lug</w:t>
      </w:r>
      <w:r w:rsidRPr="00275E6B">
        <w:rPr>
          <w:rFonts w:ascii="Times New Roman" w:eastAsia="Times New Roman" w:hAnsi="Times New Roman" w:cs="Times New Roman"/>
          <w:sz w:val="28"/>
          <w:szCs w:val="28"/>
          <w:lang w:val="en-US" w:eastAsia="uk-UA" w:bidi="ar-SA"/>
        </w:rPr>
        <w:t>ansk</w:t>
      </w:r>
      <w:proofErr w:type="spellEnd"/>
      <w:r w:rsidRPr="00275E6B">
        <w:rPr>
          <w:rFonts w:ascii="Times New Roman" w:eastAsia="Times New Roman" w:hAnsi="Times New Roman" w:cs="Times New Roman"/>
          <w:sz w:val="28"/>
          <w:szCs w:val="28"/>
          <w:lang w:val="en-US" w:eastAsia="uk-UA" w:bidi="ar-SA"/>
        </w:rPr>
        <w:t xml:space="preserve">, </w:t>
      </w:r>
      <w:proofErr w:type="spellStart"/>
      <w:r w:rsidRPr="00275E6B">
        <w:rPr>
          <w:rFonts w:ascii="Times New Roman" w:eastAsia="Times New Roman" w:hAnsi="Times New Roman" w:cs="Times New Roman"/>
          <w:sz w:val="28"/>
          <w:szCs w:val="28"/>
          <w:lang w:val="en-US" w:eastAsia="uk-UA" w:bidi="ar-SA"/>
        </w:rPr>
        <w:t>Dni</w:t>
      </w:r>
      <w:r w:rsidR="00F5572C">
        <w:rPr>
          <w:rFonts w:ascii="Times New Roman" w:eastAsia="Times New Roman" w:hAnsi="Times New Roman" w:cs="Times New Roman"/>
          <w:sz w:val="28"/>
          <w:szCs w:val="28"/>
          <w:lang w:val="en-US" w:eastAsia="uk-UA" w:bidi="ar-SA"/>
        </w:rPr>
        <w:t>epropetrovsk</w:t>
      </w:r>
      <w:proofErr w:type="spellEnd"/>
      <w:r w:rsidR="00F5572C">
        <w:rPr>
          <w:rFonts w:ascii="Times New Roman" w:eastAsia="Times New Roman" w:hAnsi="Times New Roman" w:cs="Times New Roman"/>
          <w:sz w:val="28"/>
          <w:szCs w:val="28"/>
          <w:lang w:val="en-US" w:eastAsia="uk-UA" w:bidi="ar-SA"/>
        </w:rPr>
        <w:t xml:space="preserve">, </w:t>
      </w:r>
      <w:proofErr w:type="spellStart"/>
      <w:r w:rsidR="00F5572C">
        <w:rPr>
          <w:rFonts w:ascii="Times New Roman" w:eastAsia="Times New Roman" w:hAnsi="Times New Roman" w:cs="Times New Roman"/>
          <w:sz w:val="28"/>
          <w:szCs w:val="28"/>
          <w:lang w:val="en-US" w:eastAsia="uk-UA" w:bidi="ar-SA"/>
        </w:rPr>
        <w:t>Zaporizhya</w:t>
      </w:r>
      <w:proofErr w:type="spellEnd"/>
      <w:r w:rsidRPr="00275E6B">
        <w:rPr>
          <w:rFonts w:ascii="Times New Roman" w:eastAsia="Times New Roman" w:hAnsi="Times New Roman" w:cs="Times New Roman"/>
          <w:sz w:val="28"/>
          <w:szCs w:val="28"/>
          <w:lang w:val="en-US" w:eastAsia="uk-UA" w:bidi="ar-SA"/>
        </w:rPr>
        <w:t xml:space="preserve">, </w:t>
      </w:r>
      <w:proofErr w:type="spellStart"/>
      <w:r w:rsidRPr="00275E6B">
        <w:rPr>
          <w:rFonts w:ascii="Times New Roman" w:eastAsia="Times New Roman" w:hAnsi="Times New Roman" w:cs="Times New Roman"/>
          <w:sz w:val="28"/>
          <w:szCs w:val="28"/>
          <w:lang w:val="en-US" w:eastAsia="uk-UA" w:bidi="ar-SA"/>
        </w:rPr>
        <w:t>Kirovohrad</w:t>
      </w:r>
      <w:proofErr w:type="spellEnd"/>
      <w:r>
        <w:rPr>
          <w:rFonts w:ascii="Times New Roman" w:eastAsia="Times New Roman" w:hAnsi="Times New Roman" w:cs="Times New Roman"/>
          <w:sz w:val="28"/>
          <w:szCs w:val="28"/>
          <w:lang w:val="en-US" w:eastAsia="uk-UA" w:bidi="ar-SA"/>
        </w:rPr>
        <w:t xml:space="preserve">, </w:t>
      </w:r>
      <w:proofErr w:type="spellStart"/>
      <w:r>
        <w:rPr>
          <w:rFonts w:ascii="Times New Roman" w:eastAsia="Times New Roman" w:hAnsi="Times New Roman" w:cs="Times New Roman"/>
          <w:sz w:val="28"/>
          <w:szCs w:val="28"/>
          <w:lang w:val="en-US" w:eastAsia="uk-UA" w:bidi="ar-SA"/>
        </w:rPr>
        <w:t>Mykolaiv</w:t>
      </w:r>
      <w:proofErr w:type="spellEnd"/>
      <w:r>
        <w:rPr>
          <w:rFonts w:ascii="Times New Roman" w:eastAsia="Times New Roman" w:hAnsi="Times New Roman" w:cs="Times New Roman"/>
          <w:sz w:val="28"/>
          <w:szCs w:val="28"/>
          <w:lang w:val="en-US" w:eastAsia="uk-UA" w:bidi="ar-SA"/>
        </w:rPr>
        <w:t xml:space="preserve"> and Kherson regions</w:t>
      </w:r>
      <w:r w:rsidRPr="00275E6B">
        <w:rPr>
          <w:rFonts w:ascii="Times New Roman" w:eastAsia="Times New Roman" w:hAnsi="Times New Roman" w:cs="Times New Roman"/>
          <w:sz w:val="28"/>
          <w:szCs w:val="28"/>
          <w:lang w:val="en-US" w:eastAsia="uk-UA" w:bidi="ar-SA"/>
        </w:rPr>
        <w:t>.</w:t>
      </w:r>
    </w:p>
    <w:p w:rsidR="00275E6B" w:rsidRPr="00275E6B" w:rsidRDefault="00275E6B" w:rsidP="004A7035">
      <w:pPr>
        <w:pStyle w:val="Standard"/>
        <w:ind w:firstLine="709"/>
        <w:jc w:val="both"/>
        <w:rPr>
          <w:rFonts w:ascii="Times New Roman" w:eastAsia="Times New Roman" w:hAnsi="Times New Roman" w:cs="Times New Roman"/>
          <w:sz w:val="28"/>
          <w:szCs w:val="28"/>
          <w:lang w:val="en-US" w:eastAsia="uk-UA" w:bidi="ar-SA"/>
        </w:rPr>
      </w:pPr>
      <w:r w:rsidRPr="00275E6B">
        <w:rPr>
          <w:rFonts w:ascii="Times New Roman" w:eastAsia="Times New Roman" w:hAnsi="Times New Roman" w:cs="Times New Roman"/>
          <w:sz w:val="28"/>
          <w:szCs w:val="28"/>
          <w:lang w:val="en-US" w:eastAsia="uk-UA" w:bidi="ar-SA"/>
        </w:rPr>
        <w:t xml:space="preserve">Major crops like sunflower </w:t>
      </w:r>
      <w:r w:rsidR="00F5572C" w:rsidRPr="00275E6B">
        <w:rPr>
          <w:rFonts w:ascii="Times New Roman" w:eastAsia="Times New Roman" w:hAnsi="Times New Roman" w:cs="Times New Roman"/>
          <w:sz w:val="28"/>
          <w:szCs w:val="28"/>
          <w:lang w:val="en-US" w:eastAsia="uk-UA" w:bidi="ar-SA"/>
        </w:rPr>
        <w:t>thermophile</w:t>
      </w:r>
      <w:r w:rsidRPr="00275E6B">
        <w:rPr>
          <w:rFonts w:ascii="Times New Roman" w:eastAsia="Times New Roman" w:hAnsi="Times New Roman" w:cs="Times New Roman"/>
          <w:sz w:val="28"/>
          <w:szCs w:val="28"/>
          <w:lang w:val="en-US" w:eastAsia="uk-UA" w:bidi="ar-SA"/>
        </w:rPr>
        <w:t xml:space="preserve"> culture concentrated in </w:t>
      </w:r>
      <w:r>
        <w:rPr>
          <w:rFonts w:ascii="Times New Roman" w:eastAsia="Times New Roman" w:hAnsi="Times New Roman" w:cs="Times New Roman"/>
          <w:sz w:val="28"/>
          <w:szCs w:val="28"/>
          <w:lang w:val="en-US" w:eastAsia="uk-UA" w:bidi="ar-SA"/>
        </w:rPr>
        <w:t>the southern regions of Ukraine. The biggest</w:t>
      </w:r>
      <w:r w:rsidRPr="00275E6B">
        <w:rPr>
          <w:rFonts w:ascii="Times New Roman" w:eastAsia="Times New Roman" w:hAnsi="Times New Roman" w:cs="Times New Roman"/>
          <w:sz w:val="28"/>
          <w:szCs w:val="28"/>
          <w:lang w:val="en-US" w:eastAsia="uk-UA" w:bidi="ar-SA"/>
        </w:rPr>
        <w:t xml:space="preserve"> sunflower </w:t>
      </w:r>
      <w:r>
        <w:rPr>
          <w:rFonts w:ascii="Times New Roman" w:eastAsia="Times New Roman" w:hAnsi="Times New Roman" w:cs="Times New Roman"/>
          <w:sz w:val="28"/>
          <w:szCs w:val="28"/>
          <w:lang w:val="en-US" w:eastAsia="uk-UA" w:bidi="ar-SA"/>
        </w:rPr>
        <w:t xml:space="preserve">fields </w:t>
      </w:r>
      <w:r w:rsidRPr="00275E6B">
        <w:rPr>
          <w:rFonts w:ascii="Times New Roman" w:eastAsia="Times New Roman" w:hAnsi="Times New Roman" w:cs="Times New Roman"/>
          <w:sz w:val="28"/>
          <w:szCs w:val="28"/>
          <w:lang w:val="en-US" w:eastAsia="uk-UA" w:bidi="ar-SA"/>
        </w:rPr>
        <w:t xml:space="preserve">prevalent </w:t>
      </w:r>
      <w:r>
        <w:rPr>
          <w:rFonts w:ascii="Times New Roman" w:eastAsia="Times New Roman" w:hAnsi="Times New Roman" w:cs="Times New Roman"/>
          <w:sz w:val="28"/>
          <w:szCs w:val="28"/>
          <w:lang w:val="en-US" w:eastAsia="uk-UA" w:bidi="ar-SA"/>
        </w:rPr>
        <w:t>e</w:t>
      </w:r>
      <w:r w:rsidRPr="00275E6B">
        <w:rPr>
          <w:rFonts w:ascii="Times New Roman" w:eastAsia="Times New Roman" w:hAnsi="Times New Roman" w:cs="Times New Roman"/>
          <w:sz w:val="28"/>
          <w:szCs w:val="28"/>
          <w:lang w:val="en-US" w:eastAsia="uk-UA" w:bidi="ar-SA"/>
        </w:rPr>
        <w:t xml:space="preserve">specially in the northern and central areas of the steppe. </w:t>
      </w:r>
      <w:r>
        <w:rPr>
          <w:rFonts w:ascii="Times New Roman" w:eastAsia="Times New Roman" w:hAnsi="Times New Roman" w:cs="Times New Roman"/>
          <w:sz w:val="28"/>
          <w:szCs w:val="28"/>
          <w:lang w:val="en-US" w:eastAsia="uk-UA" w:bidi="ar-SA"/>
        </w:rPr>
        <w:t xml:space="preserve">It is a little </w:t>
      </w:r>
      <w:r w:rsidRPr="00275E6B">
        <w:rPr>
          <w:rFonts w:ascii="Times New Roman" w:eastAsia="Times New Roman" w:hAnsi="Times New Roman" w:cs="Times New Roman"/>
          <w:sz w:val="28"/>
          <w:szCs w:val="28"/>
          <w:lang w:val="en-US" w:eastAsia="uk-UA" w:bidi="ar-SA"/>
        </w:rPr>
        <w:t xml:space="preserve">less than the area of the southern forest-steppe and steppe. Just a small portion of the culture </w:t>
      </w:r>
      <w:r>
        <w:rPr>
          <w:rFonts w:ascii="Times New Roman" w:eastAsia="Times New Roman" w:hAnsi="Times New Roman" w:cs="Times New Roman"/>
          <w:sz w:val="28"/>
          <w:szCs w:val="28"/>
          <w:lang w:val="en-US" w:eastAsia="uk-UA" w:bidi="ar-SA"/>
        </w:rPr>
        <w:t xml:space="preserve">there are at </w:t>
      </w:r>
      <w:proofErr w:type="spellStart"/>
      <w:r>
        <w:rPr>
          <w:rFonts w:ascii="Times New Roman" w:eastAsia="Times New Roman" w:hAnsi="Times New Roman" w:cs="Times New Roman"/>
          <w:sz w:val="28"/>
          <w:szCs w:val="28"/>
          <w:lang w:val="en-US" w:eastAsia="uk-UA" w:bidi="ar-SA"/>
        </w:rPr>
        <w:t>Polessya</w:t>
      </w:r>
      <w:proofErr w:type="spellEnd"/>
      <w:r w:rsidRPr="00275E6B">
        <w:rPr>
          <w:rFonts w:ascii="Times New Roman" w:eastAsia="Times New Roman" w:hAnsi="Times New Roman" w:cs="Times New Roman"/>
          <w:sz w:val="28"/>
          <w:szCs w:val="28"/>
          <w:lang w:val="en-US" w:eastAsia="uk-UA" w:bidi="ar-SA"/>
        </w:rPr>
        <w:t xml:space="preserve"> and foothills of the Carpathians.</w:t>
      </w:r>
    </w:p>
    <w:p w:rsidR="00275E6B" w:rsidRDefault="00275E6B" w:rsidP="004A7035">
      <w:pPr>
        <w:pStyle w:val="Standard"/>
        <w:widowControl/>
        <w:suppressAutoHyphens w:val="0"/>
        <w:ind w:firstLine="709"/>
        <w:jc w:val="both"/>
        <w:rPr>
          <w:rFonts w:ascii="Times New Roman" w:eastAsia="Times New Roman" w:hAnsi="Times New Roman" w:cs="Times New Roman"/>
          <w:sz w:val="28"/>
          <w:szCs w:val="28"/>
          <w:lang w:val="en-US" w:eastAsia="uk-UA" w:bidi="ar-SA"/>
        </w:rPr>
      </w:pPr>
      <w:r w:rsidRPr="00275E6B">
        <w:rPr>
          <w:rFonts w:ascii="Times New Roman" w:eastAsia="Times New Roman" w:hAnsi="Times New Roman" w:cs="Times New Roman"/>
          <w:sz w:val="28"/>
          <w:szCs w:val="28"/>
          <w:lang w:val="en-US" w:eastAsia="uk-UA" w:bidi="ar-SA"/>
        </w:rPr>
        <w:t>Oil and fat industry is represented by o</w:t>
      </w:r>
      <w:r w:rsidR="00F5572C">
        <w:rPr>
          <w:rFonts w:ascii="Times New Roman" w:eastAsia="Times New Roman" w:hAnsi="Times New Roman" w:cs="Times New Roman"/>
          <w:sz w:val="28"/>
          <w:szCs w:val="28"/>
          <w:lang w:val="en-US" w:eastAsia="uk-UA" w:bidi="ar-SA"/>
        </w:rPr>
        <w:t>il extraction and oil- pressing</w:t>
      </w:r>
      <w:r w:rsidRPr="00275E6B">
        <w:rPr>
          <w:rFonts w:ascii="Times New Roman" w:eastAsia="Times New Roman" w:hAnsi="Times New Roman" w:cs="Times New Roman"/>
          <w:sz w:val="28"/>
          <w:szCs w:val="28"/>
          <w:lang w:val="en-US" w:eastAsia="uk-UA" w:bidi="ar-SA"/>
        </w:rPr>
        <w:t xml:space="preserve">, margarine and soap factories </w:t>
      </w:r>
      <w:r w:rsidR="00F5572C">
        <w:rPr>
          <w:rFonts w:ascii="Times New Roman" w:eastAsia="Times New Roman" w:hAnsi="Times New Roman" w:cs="Times New Roman"/>
          <w:sz w:val="28"/>
          <w:szCs w:val="28"/>
          <w:lang w:val="en-US" w:eastAsia="uk-UA" w:bidi="ar-SA"/>
        </w:rPr>
        <w:t>and oil and fat and fat factory</w:t>
      </w:r>
      <w:r w:rsidRPr="00275E6B">
        <w:rPr>
          <w:rFonts w:ascii="Times New Roman" w:eastAsia="Times New Roman" w:hAnsi="Times New Roman" w:cs="Times New Roman"/>
          <w:sz w:val="28"/>
          <w:szCs w:val="28"/>
          <w:lang w:val="en-US" w:eastAsia="uk-UA" w:bidi="ar-SA"/>
        </w:rPr>
        <w:t>. Production of oil belonging to the material</w:t>
      </w:r>
      <w:r w:rsidR="00F5572C">
        <w:rPr>
          <w:rFonts w:ascii="Times New Roman" w:eastAsia="Times New Roman" w:hAnsi="Times New Roman" w:cs="Times New Roman"/>
          <w:sz w:val="28"/>
          <w:szCs w:val="28"/>
          <w:lang w:val="en-US" w:eastAsia="uk-UA" w:bidi="ar-SA"/>
        </w:rPr>
        <w:t>-costs so they</w:t>
      </w:r>
      <w:r w:rsidRPr="00275E6B">
        <w:rPr>
          <w:rFonts w:ascii="Times New Roman" w:eastAsia="Times New Roman" w:hAnsi="Times New Roman" w:cs="Times New Roman"/>
          <w:sz w:val="28"/>
          <w:szCs w:val="28"/>
          <w:lang w:val="en-US" w:eastAsia="uk-UA" w:bidi="ar-SA"/>
        </w:rPr>
        <w:t xml:space="preserve"> are located</w:t>
      </w:r>
      <w:r w:rsidR="00F5572C">
        <w:rPr>
          <w:rFonts w:ascii="Times New Roman" w:eastAsia="Times New Roman" w:hAnsi="Times New Roman" w:cs="Times New Roman"/>
          <w:sz w:val="28"/>
          <w:szCs w:val="28"/>
          <w:lang w:val="en-US" w:eastAsia="uk-UA" w:bidi="ar-SA"/>
        </w:rPr>
        <w:t xml:space="preserve"> in areas of growing sunflowers</w:t>
      </w:r>
      <w:r w:rsidRPr="00275E6B">
        <w:rPr>
          <w:rFonts w:ascii="Times New Roman" w:eastAsia="Times New Roman" w:hAnsi="Times New Roman" w:cs="Times New Roman"/>
          <w:sz w:val="28"/>
          <w:szCs w:val="28"/>
          <w:lang w:val="en-US" w:eastAsia="uk-UA" w:bidi="ar-SA"/>
        </w:rPr>
        <w:t>. About a third of all oil produced is used to make margarine and soap. In Ukraine margarine factori</w:t>
      </w:r>
      <w:r w:rsidR="00F5572C">
        <w:rPr>
          <w:rFonts w:ascii="Times New Roman" w:eastAsia="Times New Roman" w:hAnsi="Times New Roman" w:cs="Times New Roman"/>
          <w:sz w:val="28"/>
          <w:szCs w:val="28"/>
          <w:lang w:val="en-US" w:eastAsia="uk-UA" w:bidi="ar-SA"/>
        </w:rPr>
        <w:t>es are located in Kyiv, Donetsk</w:t>
      </w:r>
      <w:r w:rsidRPr="00275E6B">
        <w:rPr>
          <w:rFonts w:ascii="Times New Roman" w:eastAsia="Times New Roman" w:hAnsi="Times New Roman" w:cs="Times New Roman"/>
          <w:sz w:val="28"/>
          <w:szCs w:val="28"/>
          <w:lang w:val="en-US" w:eastAsia="uk-UA" w:bidi="ar-SA"/>
        </w:rPr>
        <w:t xml:space="preserve">, </w:t>
      </w:r>
      <w:proofErr w:type="spellStart"/>
      <w:proofErr w:type="gramStart"/>
      <w:r w:rsidRPr="00275E6B">
        <w:rPr>
          <w:rFonts w:ascii="Times New Roman" w:eastAsia="Times New Roman" w:hAnsi="Times New Roman" w:cs="Times New Roman"/>
          <w:sz w:val="28"/>
          <w:szCs w:val="28"/>
          <w:lang w:val="en-US" w:eastAsia="uk-UA" w:bidi="ar-SA"/>
        </w:rPr>
        <w:t>Uzhgorod</w:t>
      </w:r>
      <w:proofErr w:type="spellEnd"/>
      <w:proofErr w:type="gramEnd"/>
      <w:r w:rsidRPr="00275E6B">
        <w:rPr>
          <w:rFonts w:ascii="Times New Roman" w:eastAsia="Times New Roman" w:hAnsi="Times New Roman" w:cs="Times New Roman"/>
          <w:sz w:val="28"/>
          <w:szCs w:val="28"/>
          <w:lang w:val="en-US" w:eastAsia="uk-UA" w:bidi="ar-SA"/>
        </w:rPr>
        <w:t>.</w:t>
      </w:r>
    </w:p>
    <w:p w:rsidR="00F5572C" w:rsidRPr="00F5572C" w:rsidRDefault="00F5572C" w:rsidP="004A7035">
      <w:pPr>
        <w:pStyle w:val="Standard"/>
        <w:autoSpaceDE w:val="0"/>
        <w:ind w:firstLine="720"/>
        <w:jc w:val="both"/>
        <w:rPr>
          <w:rFonts w:ascii="Times New Roman" w:eastAsia="Times New Roman" w:hAnsi="Times New Roman" w:cs="Times New Roman"/>
          <w:sz w:val="28"/>
          <w:szCs w:val="28"/>
          <w:lang w:val="en-US" w:eastAsia="uk-UA" w:bidi="ar-SA"/>
        </w:rPr>
      </w:pPr>
      <w:r w:rsidRPr="00F5572C">
        <w:rPr>
          <w:rFonts w:ascii="Times New Roman" w:eastAsia="Times New Roman" w:hAnsi="Times New Roman" w:cs="Times New Roman"/>
          <w:sz w:val="28"/>
          <w:szCs w:val="28"/>
          <w:lang w:val="en-US" w:eastAsia="uk-UA" w:bidi="ar-SA"/>
        </w:rPr>
        <w:t>Enterprises -oil industry of Ukraine can be divided into three categories. The first category includes companies th</w:t>
      </w:r>
      <w:r>
        <w:rPr>
          <w:rFonts w:ascii="Times New Roman" w:eastAsia="Times New Roman" w:hAnsi="Times New Roman" w:cs="Times New Roman"/>
          <w:sz w:val="28"/>
          <w:szCs w:val="28"/>
          <w:lang w:val="en-US" w:eastAsia="uk-UA" w:bidi="ar-SA"/>
        </w:rPr>
        <w:t>at produce vegetable oil: fat- and little-extract</w:t>
      </w:r>
      <w:r w:rsidRPr="00F5572C">
        <w:rPr>
          <w:rFonts w:ascii="Times New Roman" w:eastAsia="Times New Roman" w:hAnsi="Times New Roman" w:cs="Times New Roman"/>
          <w:sz w:val="28"/>
          <w:szCs w:val="28"/>
          <w:lang w:val="en-US" w:eastAsia="uk-UA" w:bidi="ar-SA"/>
        </w:rPr>
        <w:t xml:space="preserve"> plants. The second category includes small producers of vegetable oil in companies where vegetab</w:t>
      </w:r>
      <w:r>
        <w:rPr>
          <w:rFonts w:ascii="Times New Roman" w:eastAsia="Times New Roman" w:hAnsi="Times New Roman" w:cs="Times New Roman"/>
          <w:sz w:val="28"/>
          <w:szCs w:val="28"/>
          <w:lang w:val="en-US" w:eastAsia="uk-UA" w:bidi="ar-SA"/>
        </w:rPr>
        <w:t>le oil is not the main activity</w:t>
      </w:r>
      <w:r w:rsidRPr="00F5572C">
        <w:rPr>
          <w:rFonts w:ascii="Times New Roman" w:eastAsia="Times New Roman" w:hAnsi="Times New Roman" w:cs="Times New Roman"/>
          <w:sz w:val="28"/>
          <w:szCs w:val="28"/>
          <w:lang w:val="en-US" w:eastAsia="uk-UA" w:bidi="ar-SA"/>
        </w:rPr>
        <w:t>. These processing companies are more dependent on the situation on the d</w:t>
      </w:r>
      <w:r>
        <w:rPr>
          <w:rFonts w:ascii="Times New Roman" w:eastAsia="Times New Roman" w:hAnsi="Times New Roman" w:cs="Times New Roman"/>
          <w:sz w:val="28"/>
          <w:szCs w:val="28"/>
          <w:lang w:val="en-US" w:eastAsia="uk-UA" w:bidi="ar-SA"/>
        </w:rPr>
        <w:t>omestic market</w:t>
      </w:r>
      <w:r w:rsidRPr="00F5572C">
        <w:rPr>
          <w:rFonts w:ascii="Times New Roman" w:eastAsia="Times New Roman" w:hAnsi="Times New Roman" w:cs="Times New Roman"/>
          <w:sz w:val="28"/>
          <w:szCs w:val="28"/>
          <w:lang w:val="en-US" w:eastAsia="uk-UA" w:bidi="ar-SA"/>
        </w:rPr>
        <w:t>, as they launched production of small lots of vegetable oil and used for the needs of the rural population.</w:t>
      </w:r>
    </w:p>
    <w:p w:rsidR="00F5572C" w:rsidRDefault="00F5572C" w:rsidP="004A7035">
      <w:pPr>
        <w:pStyle w:val="Standard"/>
        <w:autoSpaceDE w:val="0"/>
        <w:ind w:firstLine="720"/>
        <w:jc w:val="both"/>
        <w:rPr>
          <w:rFonts w:ascii="Times New Roman" w:eastAsia="Times New Roman" w:hAnsi="Times New Roman" w:cs="Times New Roman"/>
          <w:sz w:val="28"/>
          <w:szCs w:val="28"/>
          <w:lang w:val="en-US" w:eastAsia="uk-UA" w:bidi="ar-SA"/>
        </w:rPr>
      </w:pPr>
      <w:r w:rsidRPr="00F5572C">
        <w:rPr>
          <w:rFonts w:ascii="Times New Roman" w:eastAsia="Times New Roman" w:hAnsi="Times New Roman" w:cs="Times New Roman"/>
          <w:sz w:val="28"/>
          <w:szCs w:val="28"/>
          <w:lang w:val="en-US" w:eastAsia="uk-UA" w:bidi="ar-SA"/>
        </w:rPr>
        <w:t>Ukraine is almost the only country in the world where people prefer unrefined sunflower oil, and</w:t>
      </w:r>
      <w:r>
        <w:rPr>
          <w:rFonts w:ascii="Times New Roman" w:eastAsia="Times New Roman" w:hAnsi="Times New Roman" w:cs="Times New Roman"/>
          <w:sz w:val="28"/>
          <w:szCs w:val="28"/>
          <w:lang w:val="en-US" w:eastAsia="uk-UA" w:bidi="ar-SA"/>
        </w:rPr>
        <w:t xml:space="preserve"> not just because it is cheaper</w:t>
      </w:r>
      <w:r w:rsidRPr="00F5572C">
        <w:rPr>
          <w:rFonts w:ascii="Times New Roman" w:eastAsia="Times New Roman" w:hAnsi="Times New Roman" w:cs="Times New Roman"/>
          <w:sz w:val="28"/>
          <w:szCs w:val="28"/>
          <w:lang w:val="en-US" w:eastAsia="uk-UA" w:bidi="ar-SA"/>
        </w:rPr>
        <w:t>. But recently there has been an increasing tendency toward bottled and refined sunflower oil.</w:t>
      </w:r>
    </w:p>
    <w:p w:rsidR="00F5572C" w:rsidRPr="00F5572C" w:rsidRDefault="00F5572C" w:rsidP="004A7035">
      <w:pPr>
        <w:pStyle w:val="Standard"/>
        <w:autoSpaceDE w:val="0"/>
        <w:ind w:firstLine="720"/>
        <w:jc w:val="both"/>
        <w:rPr>
          <w:rStyle w:val="FontStyle33"/>
          <w:rFonts w:eastAsia="Times New Roman"/>
          <w:sz w:val="28"/>
          <w:szCs w:val="28"/>
          <w:lang w:val="en-US"/>
        </w:rPr>
      </w:pPr>
      <w:r w:rsidRPr="00F5572C">
        <w:rPr>
          <w:rStyle w:val="FontStyle33"/>
          <w:rFonts w:eastAsia="Times New Roman"/>
          <w:sz w:val="28"/>
          <w:szCs w:val="28"/>
          <w:lang w:val="en-US"/>
        </w:rPr>
        <w:t>Agricultural businesses use their own seed processing mill in order to obtain cash for current payments. Small manufacturers produce 30 % of the total oil. The third category includes producers of oil and fat products - marga</w:t>
      </w:r>
      <w:r>
        <w:rPr>
          <w:rStyle w:val="FontStyle33"/>
          <w:rFonts w:eastAsia="Times New Roman"/>
          <w:sz w:val="28"/>
          <w:szCs w:val="28"/>
          <w:lang w:val="en-US"/>
        </w:rPr>
        <w:t>rine factories, soap factories</w:t>
      </w:r>
      <w:r w:rsidRPr="00F5572C">
        <w:rPr>
          <w:rStyle w:val="FontStyle33"/>
          <w:rFonts w:eastAsia="Times New Roman"/>
          <w:sz w:val="28"/>
          <w:szCs w:val="28"/>
          <w:lang w:val="en-US"/>
        </w:rPr>
        <w:t>.</w:t>
      </w:r>
    </w:p>
    <w:p w:rsidR="00F5572C" w:rsidRPr="00F5572C" w:rsidRDefault="00F5572C" w:rsidP="004A7035">
      <w:pPr>
        <w:pStyle w:val="Standard"/>
        <w:autoSpaceDE w:val="0"/>
        <w:ind w:firstLine="720"/>
        <w:jc w:val="both"/>
        <w:rPr>
          <w:rStyle w:val="FontStyle33"/>
          <w:rFonts w:eastAsia="Times New Roman"/>
          <w:sz w:val="28"/>
          <w:szCs w:val="28"/>
          <w:lang w:val="en-US"/>
        </w:rPr>
      </w:pPr>
      <w:r w:rsidRPr="00F5572C">
        <w:rPr>
          <w:rStyle w:val="FontStyle33"/>
          <w:rFonts w:eastAsia="Times New Roman"/>
          <w:sz w:val="28"/>
          <w:szCs w:val="28"/>
          <w:lang w:val="en-US"/>
        </w:rPr>
        <w:t>As a result, the processing of oilseeds receive primary processing products (vegetable oil and meal ), deeper processing products (mayonnaise , margarine , soap, c</w:t>
      </w:r>
      <w:r>
        <w:rPr>
          <w:rStyle w:val="FontStyle33"/>
          <w:rFonts w:eastAsia="Times New Roman"/>
          <w:sz w:val="28"/>
          <w:szCs w:val="28"/>
          <w:lang w:val="en-US"/>
        </w:rPr>
        <w:t>onfectionery fats</w:t>
      </w:r>
      <w:r w:rsidRPr="00F5572C">
        <w:rPr>
          <w:rStyle w:val="FontStyle33"/>
          <w:rFonts w:eastAsia="Times New Roman"/>
          <w:sz w:val="28"/>
          <w:szCs w:val="28"/>
          <w:lang w:val="en-US"/>
        </w:rPr>
        <w:t>, linseed oil ) and stone crumb obtained after processing of fruit seeds, sunflower meal and protein acid.</w:t>
      </w:r>
    </w:p>
    <w:p w:rsidR="00F5572C" w:rsidRDefault="00F5572C" w:rsidP="004A7035">
      <w:pPr>
        <w:pStyle w:val="Standard"/>
        <w:autoSpaceDE w:val="0"/>
        <w:ind w:firstLine="720"/>
        <w:jc w:val="both"/>
        <w:rPr>
          <w:rStyle w:val="FontStyle33"/>
          <w:rFonts w:eastAsia="Times New Roman"/>
          <w:sz w:val="28"/>
          <w:szCs w:val="28"/>
          <w:lang w:val="en-US"/>
        </w:rPr>
      </w:pPr>
      <w:r w:rsidRPr="00F5572C">
        <w:rPr>
          <w:rStyle w:val="FontStyle33"/>
          <w:rFonts w:eastAsia="Times New Roman"/>
          <w:sz w:val="28"/>
          <w:szCs w:val="28"/>
          <w:lang w:val="en-US"/>
        </w:rPr>
        <w:t>Ukrainian oil and fat industry represented by companies that a</w:t>
      </w:r>
      <w:r>
        <w:rPr>
          <w:rStyle w:val="FontStyle33"/>
          <w:rFonts w:eastAsia="Times New Roman"/>
          <w:sz w:val="28"/>
          <w:szCs w:val="28"/>
          <w:lang w:val="en-US"/>
        </w:rPr>
        <w:t>re members of the association "</w:t>
      </w:r>
      <w:proofErr w:type="spellStart"/>
      <w:r>
        <w:rPr>
          <w:rStyle w:val="FontStyle33"/>
          <w:rFonts w:eastAsia="Times New Roman"/>
          <w:sz w:val="28"/>
          <w:szCs w:val="28"/>
          <w:lang w:val="en-US"/>
        </w:rPr>
        <w:t>Ukroliyaprom</w:t>
      </w:r>
      <w:proofErr w:type="spellEnd"/>
      <w:r w:rsidRPr="00F5572C">
        <w:rPr>
          <w:rStyle w:val="FontStyle33"/>
          <w:rFonts w:eastAsia="Times New Roman"/>
          <w:sz w:val="28"/>
          <w:szCs w:val="28"/>
          <w:lang w:val="en-US"/>
        </w:rPr>
        <w:t xml:space="preserve">" as well as large companies such as Group of </w:t>
      </w:r>
      <w:r>
        <w:rPr>
          <w:rStyle w:val="FontStyle33"/>
          <w:rFonts w:eastAsia="Times New Roman"/>
          <w:sz w:val="28"/>
          <w:szCs w:val="28"/>
          <w:lang w:val="en-US"/>
        </w:rPr>
        <w:t>Companies (CG) "Kernel</w:t>
      </w:r>
      <w:r w:rsidRPr="00F5572C">
        <w:rPr>
          <w:rStyle w:val="FontStyle33"/>
          <w:rFonts w:eastAsia="Times New Roman"/>
          <w:sz w:val="28"/>
          <w:szCs w:val="28"/>
          <w:lang w:val="en-US"/>
        </w:rPr>
        <w:t>"</w:t>
      </w:r>
      <w:r w:rsidR="007640B3">
        <w:rPr>
          <w:rStyle w:val="FontStyle33"/>
          <w:rFonts w:eastAsia="Times New Roman"/>
          <w:sz w:val="28"/>
          <w:szCs w:val="28"/>
          <w:lang w:val="en-US"/>
        </w:rPr>
        <w:t>,</w:t>
      </w:r>
      <w:r w:rsidRPr="00F5572C">
        <w:rPr>
          <w:rStyle w:val="FontStyle33"/>
          <w:rFonts w:eastAsia="Times New Roman"/>
          <w:sz w:val="28"/>
          <w:szCs w:val="28"/>
          <w:lang w:val="en-US"/>
        </w:rPr>
        <w:t xml:space="preserve"> CG</w:t>
      </w:r>
      <w:r w:rsidR="007640B3">
        <w:rPr>
          <w:rStyle w:val="FontStyle33"/>
          <w:rFonts w:eastAsia="Times New Roman"/>
          <w:sz w:val="28"/>
          <w:szCs w:val="28"/>
          <w:lang w:val="en-US"/>
        </w:rPr>
        <w:t xml:space="preserve"> "Cargill</w:t>
      </w:r>
      <w:r w:rsidRPr="00F5572C">
        <w:rPr>
          <w:rStyle w:val="FontStyle33"/>
          <w:rFonts w:eastAsia="Times New Roman"/>
          <w:sz w:val="28"/>
          <w:szCs w:val="28"/>
          <w:lang w:val="en-US"/>
        </w:rPr>
        <w:t>"</w:t>
      </w:r>
      <w:r w:rsidR="007640B3">
        <w:rPr>
          <w:rStyle w:val="FontStyle33"/>
          <w:rFonts w:eastAsia="Times New Roman"/>
          <w:sz w:val="28"/>
          <w:szCs w:val="28"/>
          <w:lang w:val="en-US"/>
        </w:rPr>
        <w:t>,</w:t>
      </w:r>
      <w:r w:rsidRPr="00F5572C">
        <w:rPr>
          <w:rStyle w:val="FontStyle33"/>
          <w:rFonts w:eastAsia="Times New Roman"/>
          <w:sz w:val="28"/>
          <w:szCs w:val="28"/>
          <w:lang w:val="en-US"/>
        </w:rPr>
        <w:t xml:space="preserve"> CG</w:t>
      </w:r>
      <w:r w:rsidR="007640B3">
        <w:rPr>
          <w:rStyle w:val="FontStyle33"/>
          <w:rFonts w:eastAsia="Times New Roman"/>
          <w:sz w:val="28"/>
          <w:szCs w:val="28"/>
          <w:lang w:val="en-US"/>
        </w:rPr>
        <w:t xml:space="preserve"> "Creative</w:t>
      </w:r>
      <w:r w:rsidRPr="00F5572C">
        <w:rPr>
          <w:rStyle w:val="FontStyle33"/>
          <w:rFonts w:eastAsia="Times New Roman"/>
          <w:sz w:val="28"/>
          <w:szCs w:val="28"/>
          <w:lang w:val="en-US"/>
        </w:rPr>
        <w:t>"</w:t>
      </w:r>
      <w:r w:rsidR="007640B3">
        <w:rPr>
          <w:rStyle w:val="FontStyle33"/>
          <w:rFonts w:eastAsia="Times New Roman"/>
          <w:sz w:val="28"/>
          <w:szCs w:val="28"/>
          <w:lang w:val="en-US"/>
        </w:rPr>
        <w:t>, Company "</w:t>
      </w:r>
      <w:r w:rsidRPr="00F5572C">
        <w:rPr>
          <w:rStyle w:val="FontStyle33"/>
          <w:rFonts w:eastAsia="Times New Roman"/>
          <w:sz w:val="28"/>
          <w:szCs w:val="28"/>
          <w:lang w:val="en-US"/>
        </w:rPr>
        <w:t>Bunge Ukraine" and others.</w:t>
      </w:r>
    </w:p>
    <w:p w:rsidR="007640B3" w:rsidRPr="007640B3" w:rsidRDefault="007640B3" w:rsidP="004A7035">
      <w:pPr>
        <w:pStyle w:val="Standard"/>
        <w:autoSpaceDE w:val="0"/>
        <w:ind w:firstLine="720"/>
        <w:jc w:val="both"/>
        <w:rPr>
          <w:rStyle w:val="FontStyle33"/>
          <w:rFonts w:eastAsia="Times New Roman"/>
          <w:sz w:val="28"/>
          <w:szCs w:val="28"/>
          <w:lang w:val="en-US"/>
        </w:rPr>
      </w:pPr>
      <w:r w:rsidRPr="007640B3">
        <w:rPr>
          <w:rStyle w:val="FontStyle33"/>
          <w:rFonts w:eastAsia="Times New Roman"/>
          <w:sz w:val="28"/>
          <w:szCs w:val="28"/>
          <w:lang w:val="en-US"/>
        </w:rPr>
        <w:lastRenderedPageBreak/>
        <w:t>Thus, in 2014 to foreign markets have been exported more than 20 % oil GC "</w:t>
      </w:r>
      <w:r>
        <w:rPr>
          <w:rStyle w:val="FontStyle33"/>
          <w:rFonts w:eastAsia="Times New Roman"/>
          <w:sz w:val="28"/>
          <w:szCs w:val="28"/>
          <w:lang w:val="en-US"/>
        </w:rPr>
        <w:t>Kernel", 12.08 % - GC "Cargill", 11,48 % - GC "Creative"</w:t>
      </w:r>
      <w:r w:rsidRPr="007640B3">
        <w:rPr>
          <w:rStyle w:val="FontStyle33"/>
          <w:rFonts w:eastAsia="Times New Roman"/>
          <w:sz w:val="28"/>
          <w:szCs w:val="28"/>
          <w:lang w:val="en-US"/>
        </w:rPr>
        <w:t>. The major exporters are: GC "</w:t>
      </w:r>
      <w:proofErr w:type="spellStart"/>
      <w:proofErr w:type="gramStart"/>
      <w:r>
        <w:rPr>
          <w:rStyle w:val="FontStyle33"/>
          <w:rFonts w:eastAsia="Times New Roman"/>
          <w:sz w:val="28"/>
          <w:szCs w:val="28"/>
          <w:lang w:val="en-US"/>
        </w:rPr>
        <w:t>Vioyl</w:t>
      </w:r>
      <w:proofErr w:type="spellEnd"/>
      <w:r>
        <w:rPr>
          <w:rStyle w:val="FontStyle33"/>
          <w:rFonts w:eastAsia="Times New Roman"/>
          <w:sz w:val="28"/>
          <w:szCs w:val="28"/>
          <w:lang w:val="en-US"/>
        </w:rPr>
        <w:t xml:space="preserve"> "</w:t>
      </w:r>
      <w:proofErr w:type="gramEnd"/>
      <w:r>
        <w:rPr>
          <w:rStyle w:val="FontStyle33"/>
          <w:rFonts w:eastAsia="Times New Roman"/>
          <w:sz w:val="28"/>
          <w:szCs w:val="28"/>
          <w:lang w:val="en-US"/>
        </w:rPr>
        <w:t xml:space="preserve"> - 5,89 % fat </w:t>
      </w:r>
      <w:proofErr w:type="spellStart"/>
      <w:r>
        <w:rPr>
          <w:rStyle w:val="FontStyle33"/>
          <w:rFonts w:eastAsia="Times New Roman"/>
          <w:sz w:val="28"/>
          <w:szCs w:val="28"/>
          <w:lang w:val="en-US"/>
        </w:rPr>
        <w:t>Zaporozhya</w:t>
      </w:r>
      <w:proofErr w:type="spellEnd"/>
      <w:r w:rsidRPr="007640B3">
        <w:rPr>
          <w:rStyle w:val="FontStyle33"/>
          <w:rFonts w:eastAsia="Times New Roman"/>
          <w:sz w:val="28"/>
          <w:szCs w:val="28"/>
          <w:lang w:val="en-US"/>
        </w:rPr>
        <w:t xml:space="preserve"> Plant - 8.3% , the company " Bunge Ukraine " - 5.1% of the total production in Ukraine [2 ].</w:t>
      </w:r>
    </w:p>
    <w:p w:rsidR="007640B3" w:rsidRPr="007640B3" w:rsidRDefault="007640B3" w:rsidP="004A7035">
      <w:pPr>
        <w:pStyle w:val="Standard"/>
        <w:autoSpaceDE w:val="0"/>
        <w:ind w:firstLine="720"/>
        <w:jc w:val="both"/>
        <w:rPr>
          <w:rStyle w:val="FontStyle33"/>
          <w:rFonts w:eastAsia="Times New Roman"/>
          <w:sz w:val="28"/>
          <w:szCs w:val="28"/>
          <w:lang w:val="en-US"/>
        </w:rPr>
      </w:pPr>
      <w:r>
        <w:rPr>
          <w:rStyle w:val="FontStyle33"/>
          <w:rFonts w:eastAsia="Times New Roman"/>
          <w:sz w:val="28"/>
          <w:szCs w:val="28"/>
          <w:lang w:val="en-US"/>
        </w:rPr>
        <w:t>Nowadays</w:t>
      </w:r>
      <w:r w:rsidRPr="007640B3">
        <w:rPr>
          <w:rStyle w:val="FontStyle33"/>
          <w:rFonts w:eastAsia="Times New Roman"/>
          <w:sz w:val="28"/>
          <w:szCs w:val="28"/>
          <w:lang w:val="en-US"/>
        </w:rPr>
        <w:t xml:space="preserve">, the main instrument of </w:t>
      </w:r>
      <w:r>
        <w:rPr>
          <w:rStyle w:val="FontStyle33"/>
          <w:rFonts w:eastAsia="Times New Roman"/>
          <w:sz w:val="28"/>
          <w:szCs w:val="28"/>
          <w:lang w:val="en-US"/>
        </w:rPr>
        <w:t xml:space="preserve">the </w:t>
      </w:r>
      <w:r w:rsidRPr="007640B3">
        <w:rPr>
          <w:rStyle w:val="FontStyle33"/>
          <w:rFonts w:eastAsia="Times New Roman"/>
          <w:sz w:val="28"/>
          <w:szCs w:val="28"/>
          <w:lang w:val="en-US"/>
        </w:rPr>
        <w:t>state regulation of oil industry are lending and regulation of exports and imports by raising or lowering of customs duty on the import or export of sunflower seeds and sunflower oil.</w:t>
      </w:r>
    </w:p>
    <w:p w:rsidR="007640B3" w:rsidRPr="007640B3" w:rsidRDefault="007640B3" w:rsidP="004A7035">
      <w:pPr>
        <w:pStyle w:val="Standard"/>
        <w:autoSpaceDE w:val="0"/>
        <w:ind w:firstLine="720"/>
        <w:jc w:val="both"/>
        <w:rPr>
          <w:rStyle w:val="FontStyle33"/>
          <w:rFonts w:eastAsia="Times New Roman"/>
          <w:sz w:val="28"/>
          <w:szCs w:val="28"/>
          <w:lang w:val="en-US"/>
        </w:rPr>
      </w:pPr>
      <w:r>
        <w:rPr>
          <w:rStyle w:val="FontStyle33"/>
          <w:rFonts w:eastAsia="Times New Roman"/>
          <w:sz w:val="28"/>
          <w:szCs w:val="28"/>
          <w:lang w:val="en-US"/>
        </w:rPr>
        <w:t>It’s still q</w:t>
      </w:r>
      <w:r w:rsidRPr="007640B3">
        <w:rPr>
          <w:rStyle w:val="FontStyle33"/>
          <w:rFonts w:eastAsia="Times New Roman"/>
          <w:sz w:val="28"/>
          <w:szCs w:val="28"/>
          <w:lang w:val="en-US"/>
        </w:rPr>
        <w:t xml:space="preserve">uite problematic for many producers of sunflower seeds </w:t>
      </w:r>
      <w:r>
        <w:rPr>
          <w:rStyle w:val="FontStyle33"/>
          <w:rFonts w:eastAsia="Times New Roman"/>
          <w:sz w:val="28"/>
          <w:szCs w:val="28"/>
          <w:lang w:val="en-US"/>
        </w:rPr>
        <w:t xml:space="preserve">the </w:t>
      </w:r>
      <w:r w:rsidRPr="007640B3">
        <w:rPr>
          <w:rStyle w:val="FontStyle33"/>
          <w:rFonts w:eastAsia="Times New Roman"/>
          <w:sz w:val="28"/>
          <w:szCs w:val="28"/>
          <w:lang w:val="en-US"/>
        </w:rPr>
        <w:t>finance future harvest. Interest</w:t>
      </w:r>
      <w:r>
        <w:rPr>
          <w:rStyle w:val="FontStyle33"/>
          <w:rFonts w:eastAsia="Times New Roman"/>
          <w:sz w:val="28"/>
          <w:szCs w:val="28"/>
          <w:lang w:val="en-US"/>
        </w:rPr>
        <w:t xml:space="preserve"> rates are very high in Ukraine</w:t>
      </w:r>
      <w:r w:rsidRPr="007640B3">
        <w:rPr>
          <w:rStyle w:val="FontStyle33"/>
          <w:rFonts w:eastAsia="Times New Roman"/>
          <w:sz w:val="28"/>
          <w:szCs w:val="28"/>
          <w:lang w:val="en-US"/>
        </w:rPr>
        <w:t>. Getting a loan is difficult for farmers because of lack of mortgage loa</w:t>
      </w:r>
      <w:r>
        <w:rPr>
          <w:rStyle w:val="FontStyle33"/>
          <w:rFonts w:eastAsia="Times New Roman"/>
          <w:sz w:val="28"/>
          <w:szCs w:val="28"/>
          <w:lang w:val="en-US"/>
        </w:rPr>
        <w:t>ns and loans secured by land [3</w:t>
      </w:r>
      <w:r w:rsidRPr="007640B3">
        <w:rPr>
          <w:rStyle w:val="FontStyle33"/>
          <w:rFonts w:eastAsia="Times New Roman"/>
          <w:sz w:val="28"/>
          <w:szCs w:val="28"/>
          <w:lang w:val="en-US"/>
        </w:rPr>
        <w:t>].</w:t>
      </w:r>
    </w:p>
    <w:p w:rsidR="007640B3" w:rsidRPr="007640B3" w:rsidRDefault="007640B3" w:rsidP="004A7035">
      <w:pPr>
        <w:pStyle w:val="Standard"/>
        <w:autoSpaceDE w:val="0"/>
        <w:ind w:firstLine="720"/>
        <w:jc w:val="both"/>
        <w:rPr>
          <w:rFonts w:ascii="Times New Roman" w:hAnsi="Times New Roman" w:cs="Times New Roman"/>
          <w:iCs/>
          <w:sz w:val="28"/>
          <w:szCs w:val="28"/>
          <w:lang w:val="uk-UA"/>
        </w:rPr>
      </w:pPr>
      <w:proofErr w:type="gramStart"/>
      <w:r w:rsidRPr="007640B3">
        <w:rPr>
          <w:rFonts w:ascii="Times New Roman" w:hAnsi="Times New Roman" w:cs="Times New Roman"/>
          <w:b/>
          <w:iCs/>
          <w:sz w:val="28"/>
          <w:szCs w:val="28"/>
          <w:lang w:val="en-US"/>
        </w:rPr>
        <w:t>Conclusions</w:t>
      </w:r>
      <w:r w:rsidRPr="009D1A89">
        <w:rPr>
          <w:rFonts w:ascii="Times New Roman" w:hAnsi="Times New Roman" w:cs="Times New Roman"/>
          <w:i/>
          <w:iCs/>
          <w:sz w:val="28"/>
          <w:szCs w:val="28"/>
          <w:lang w:val="uk-UA"/>
        </w:rPr>
        <w:t>.</w:t>
      </w:r>
      <w:proofErr w:type="gramEnd"/>
      <w:r w:rsidRPr="007640B3">
        <w:rPr>
          <w:lang w:val="en-US"/>
        </w:rPr>
        <w:t xml:space="preserve"> </w:t>
      </w:r>
      <w:proofErr w:type="spellStart"/>
      <w:r w:rsidRPr="007640B3">
        <w:rPr>
          <w:rFonts w:ascii="Times New Roman" w:hAnsi="Times New Roman" w:cs="Times New Roman"/>
          <w:iCs/>
          <w:sz w:val="28"/>
          <w:szCs w:val="28"/>
          <w:lang w:val="uk-UA"/>
        </w:rPr>
        <w:t>Due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to</w:t>
      </w:r>
      <w:proofErr w:type="spellEnd"/>
      <w:r w:rsidRPr="007640B3">
        <w:rPr>
          <w:rFonts w:ascii="Times New Roman" w:hAnsi="Times New Roman" w:cs="Times New Roman"/>
          <w:iCs/>
          <w:sz w:val="28"/>
          <w:szCs w:val="28"/>
          <w:lang w:val="uk-UA"/>
        </w:rPr>
        <w:t xml:space="preserve"> </w:t>
      </w:r>
      <w:r>
        <w:rPr>
          <w:rFonts w:ascii="Times New Roman" w:hAnsi="Times New Roman" w:cs="Times New Roman"/>
          <w:iCs/>
          <w:sz w:val="28"/>
          <w:szCs w:val="28"/>
          <w:lang w:val="en-US"/>
        </w:rPr>
        <w:t xml:space="preserve">the </w:t>
      </w:r>
      <w:proofErr w:type="spellStart"/>
      <w:r w:rsidRPr="007640B3">
        <w:rPr>
          <w:rFonts w:ascii="Times New Roman" w:hAnsi="Times New Roman" w:cs="Times New Roman"/>
          <w:iCs/>
          <w:sz w:val="28"/>
          <w:szCs w:val="28"/>
          <w:lang w:val="uk-UA"/>
        </w:rPr>
        <w:t>high</w:t>
      </w:r>
      <w:proofErr w:type="spellEnd"/>
      <w:r w:rsidRPr="007640B3">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demand</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for</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oil</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and</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fat</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industry</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th</w:t>
      </w:r>
      <w:r>
        <w:rPr>
          <w:rFonts w:ascii="Times New Roman" w:hAnsi="Times New Roman" w:cs="Times New Roman"/>
          <w:iCs/>
          <w:sz w:val="28"/>
          <w:szCs w:val="28"/>
          <w:lang w:val="uk-UA"/>
        </w:rPr>
        <w:t>e</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market</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began</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to</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grow</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steadily</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This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is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due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primarily</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to</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global</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trends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consumption</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growth</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is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outstripping</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the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growth</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w:t>
      </w:r>
      <w:r>
        <w:rPr>
          <w:rFonts w:ascii="Times New Roman" w:hAnsi="Times New Roman" w:cs="Times New Roman"/>
          <w:iCs/>
          <w:sz w:val="28"/>
          <w:szCs w:val="28"/>
          <w:lang w:val="uk-UA"/>
        </w:rPr>
        <w:t>f</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acreage</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under</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oilseeds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growing</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demand</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for</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biofuels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which</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leads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to</w:t>
      </w:r>
      <w:proofErr w:type="spellEnd"/>
      <w:r w:rsidRPr="007640B3">
        <w:rPr>
          <w:rFonts w:ascii="Times New Roman" w:hAnsi="Times New Roman" w:cs="Times New Roman"/>
          <w:iCs/>
          <w:sz w:val="28"/>
          <w:szCs w:val="28"/>
          <w:lang w:val="uk-UA"/>
        </w:rPr>
        <w:t xml:space="preserve"> a </w:t>
      </w:r>
      <w:proofErr w:type="spellStart"/>
      <w:r w:rsidRPr="007640B3">
        <w:rPr>
          <w:rFonts w:ascii="Times New Roman" w:hAnsi="Times New Roman" w:cs="Times New Roman"/>
          <w:iCs/>
          <w:sz w:val="28"/>
          <w:szCs w:val="28"/>
          <w:lang w:val="uk-UA"/>
        </w:rPr>
        <w:t>reduction</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in</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vegetable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oil</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used</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in</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food</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Also</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affecting</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the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market</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price</w:t>
      </w:r>
      <w:proofErr w:type="spellEnd"/>
      <w:r w:rsidRPr="007640B3">
        <w:rPr>
          <w:rFonts w:ascii="Times New Roman" w:hAnsi="Times New Roman" w:cs="Times New Roman"/>
          <w:iCs/>
          <w:sz w:val="28"/>
          <w:szCs w:val="28"/>
          <w:lang w:val="uk-UA"/>
        </w:rPr>
        <w:t xml:space="preserve">. Dynamics </w:t>
      </w:r>
      <w:proofErr w:type="spellStart"/>
      <w:r w:rsidRPr="007640B3">
        <w:rPr>
          <w:rFonts w:ascii="Times New Roman" w:hAnsi="Times New Roman" w:cs="Times New Roman"/>
          <w:iCs/>
          <w:sz w:val="28"/>
          <w:szCs w:val="28"/>
          <w:lang w:val="uk-UA"/>
        </w:rPr>
        <w:t>of</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prices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of</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sunflower</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oil</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most</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dependent</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on</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yield</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performanc</w:t>
      </w:r>
      <w:r>
        <w:rPr>
          <w:rFonts w:ascii="Times New Roman" w:hAnsi="Times New Roman" w:cs="Times New Roman"/>
          <w:iCs/>
          <w:sz w:val="28"/>
          <w:szCs w:val="28"/>
          <w:lang w:val="uk-UA"/>
        </w:rPr>
        <w:t>e</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of</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sunflower</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seeds</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in</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Ukraine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as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well</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as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the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total</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stock</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of</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oil</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price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dynamics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of</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commodi</w:t>
      </w:r>
      <w:r>
        <w:rPr>
          <w:rFonts w:ascii="Times New Roman" w:hAnsi="Times New Roman" w:cs="Times New Roman"/>
          <w:iCs/>
          <w:sz w:val="28"/>
          <w:szCs w:val="28"/>
          <w:lang w:val="uk-UA"/>
        </w:rPr>
        <w:t>ty</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groups</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in</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the</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global</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markets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primarily</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from</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changes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in</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prices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of</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palm</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oil</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and</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soybean</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oil</w:t>
      </w:r>
      <w:proofErr w:type="spellEnd"/>
      <w:r w:rsidRPr="007640B3">
        <w:rPr>
          <w:rFonts w:ascii="Times New Roman" w:hAnsi="Times New Roman" w:cs="Times New Roman"/>
          <w:iCs/>
          <w:sz w:val="28"/>
          <w:szCs w:val="28"/>
          <w:lang w:val="uk-UA"/>
        </w:rPr>
        <w:t>.</w:t>
      </w:r>
    </w:p>
    <w:p w:rsidR="007640B3" w:rsidRPr="007640B3" w:rsidRDefault="007640B3" w:rsidP="004A7035">
      <w:pPr>
        <w:pStyle w:val="Standard"/>
        <w:autoSpaceDE w:val="0"/>
        <w:ind w:firstLine="720"/>
        <w:jc w:val="both"/>
        <w:rPr>
          <w:rFonts w:ascii="Times New Roman" w:hAnsi="Times New Roman" w:cs="Times New Roman"/>
          <w:iCs/>
          <w:sz w:val="28"/>
          <w:szCs w:val="28"/>
          <w:lang w:val="uk-UA"/>
        </w:rPr>
      </w:pPr>
      <w:proofErr w:type="spellStart"/>
      <w:r w:rsidRPr="007640B3">
        <w:rPr>
          <w:rFonts w:ascii="Times New Roman" w:hAnsi="Times New Roman" w:cs="Times New Roman"/>
          <w:iCs/>
          <w:sz w:val="28"/>
          <w:szCs w:val="28"/>
          <w:lang w:val="uk-UA"/>
        </w:rPr>
        <w:t>Thus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the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oil</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market</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in</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Ukraine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is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by</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far</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one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of</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the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most</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promising</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sectors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of</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agricultural</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production</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Vegetable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oil</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products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are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in</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demand</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both</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in</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the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domestic</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and</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global</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markets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in</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which</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Ukraine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is</w:t>
      </w:r>
      <w:proofErr w:type="spellEnd"/>
      <w:r w:rsidRPr="007640B3">
        <w:rPr>
          <w:rFonts w:ascii="Times New Roman" w:hAnsi="Times New Roman" w:cs="Times New Roman"/>
          <w:iCs/>
          <w:sz w:val="28"/>
          <w:szCs w:val="28"/>
          <w:lang w:val="uk-UA"/>
        </w:rPr>
        <w:t xml:space="preserve"> a </w:t>
      </w:r>
      <w:proofErr w:type="spellStart"/>
      <w:r w:rsidRPr="007640B3">
        <w:rPr>
          <w:rFonts w:ascii="Times New Roman" w:hAnsi="Times New Roman" w:cs="Times New Roman"/>
          <w:iCs/>
          <w:sz w:val="28"/>
          <w:szCs w:val="28"/>
          <w:lang w:val="uk-UA"/>
        </w:rPr>
        <w:t>leader</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position</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In</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order</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to</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ensure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sustainable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development</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of</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promising</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oil</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and</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fat</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industry</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need</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to</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restructure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Ukraine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and</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technical</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resource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base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of</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the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in</w:t>
      </w:r>
      <w:r>
        <w:rPr>
          <w:rFonts w:ascii="Times New Roman" w:hAnsi="Times New Roman" w:cs="Times New Roman"/>
          <w:iCs/>
          <w:sz w:val="28"/>
          <w:szCs w:val="28"/>
          <w:lang w:val="uk-UA"/>
        </w:rPr>
        <w:t>dustry</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to</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introduce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state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regulation</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of</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oil</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and</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fat</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products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intensify</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work</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to</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strengthen</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and</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expand</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i</w:t>
      </w:r>
      <w:r>
        <w:rPr>
          <w:rFonts w:ascii="Times New Roman" w:hAnsi="Times New Roman" w:cs="Times New Roman"/>
          <w:iCs/>
          <w:sz w:val="28"/>
          <w:szCs w:val="28"/>
          <w:lang w:val="uk-UA"/>
        </w:rPr>
        <w:t>ts</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position</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in</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world</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markets</w:t>
      </w:r>
      <w:proofErr w:type="spellEnd"/>
      <w:r>
        <w:rPr>
          <w:rFonts w:ascii="Times New Roman" w:hAnsi="Times New Roman" w:cs="Times New Roman"/>
          <w:iCs/>
          <w:sz w:val="28"/>
          <w:szCs w:val="28"/>
          <w:lang w:val="uk-UA"/>
        </w:rPr>
        <w:t xml:space="preserve"> [4</w:t>
      </w:r>
      <w:r w:rsidRPr="007640B3">
        <w:rPr>
          <w:rFonts w:ascii="Times New Roman" w:hAnsi="Times New Roman" w:cs="Times New Roman"/>
          <w:iCs/>
          <w:sz w:val="28"/>
          <w:szCs w:val="28"/>
          <w:lang w:val="uk-UA"/>
        </w:rPr>
        <w:t>].</w:t>
      </w:r>
    </w:p>
    <w:p w:rsidR="007640B3" w:rsidRPr="007640B3" w:rsidRDefault="007640B3" w:rsidP="004A7035">
      <w:pPr>
        <w:pStyle w:val="Standard"/>
        <w:autoSpaceDE w:val="0"/>
        <w:ind w:firstLine="720"/>
        <w:jc w:val="both"/>
        <w:rPr>
          <w:rFonts w:ascii="Times New Roman" w:hAnsi="Times New Roman" w:cs="Times New Roman"/>
          <w:b/>
          <w:bCs/>
          <w:iCs/>
          <w:sz w:val="28"/>
          <w:szCs w:val="28"/>
          <w:lang w:val="en-US"/>
        </w:rPr>
      </w:pPr>
      <w:proofErr w:type="spellStart"/>
      <w:r w:rsidRPr="007640B3">
        <w:rPr>
          <w:rFonts w:ascii="Times New Roman" w:hAnsi="Times New Roman" w:cs="Times New Roman"/>
          <w:iCs/>
          <w:sz w:val="28"/>
          <w:szCs w:val="28"/>
          <w:lang w:val="uk-UA"/>
        </w:rPr>
        <w:t>Basis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for</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effective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development</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of</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the</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sector</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should</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be</w:t>
      </w:r>
      <w:proofErr w:type="spellEnd"/>
      <w:r>
        <w:rPr>
          <w:rFonts w:ascii="Times New Roman" w:hAnsi="Times New Roman" w:cs="Times New Roman"/>
          <w:iCs/>
          <w:sz w:val="28"/>
          <w:szCs w:val="28"/>
          <w:lang w:val="uk-UA"/>
        </w:rPr>
        <w:t xml:space="preserve"> a </w:t>
      </w:r>
      <w:proofErr w:type="spellStart"/>
      <w:r>
        <w:rPr>
          <w:rFonts w:ascii="Times New Roman" w:hAnsi="Times New Roman" w:cs="Times New Roman"/>
          <w:iCs/>
          <w:sz w:val="28"/>
          <w:szCs w:val="28"/>
          <w:lang w:val="uk-UA"/>
        </w:rPr>
        <w:t>restructuring</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of</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enterprises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management</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systems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balancing</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raw</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materials</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and</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production</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capacity</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settlement</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of</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financial</w:t>
      </w:r>
      <w:proofErr w:type="spellEnd"/>
      <w:r w:rsidRPr="007640B3">
        <w:rPr>
          <w:rFonts w:ascii="Times New Roman" w:hAnsi="Times New Roman" w:cs="Times New Roman"/>
          <w:iCs/>
          <w:sz w:val="28"/>
          <w:szCs w:val="28"/>
          <w:lang w:val="uk-UA"/>
        </w:rPr>
        <w:t xml:space="preserve"> </w:t>
      </w:r>
      <w:proofErr w:type="spellStart"/>
      <w:r w:rsidRPr="007640B3">
        <w:rPr>
          <w:rFonts w:ascii="Times New Roman" w:hAnsi="Times New Roman" w:cs="Times New Roman"/>
          <w:iCs/>
          <w:sz w:val="28"/>
          <w:szCs w:val="28"/>
          <w:lang w:val="uk-UA"/>
        </w:rPr>
        <w:t>issues</w:t>
      </w:r>
      <w:proofErr w:type="spellEnd"/>
      <w:r w:rsidRPr="007640B3">
        <w:rPr>
          <w:rFonts w:ascii="Times New Roman" w:hAnsi="Times New Roman" w:cs="Times New Roman"/>
          <w:iCs/>
          <w:sz w:val="28"/>
          <w:szCs w:val="28"/>
          <w:lang w:val="uk-UA"/>
        </w:rPr>
        <w:t>.</w:t>
      </w:r>
      <w:r w:rsidR="00630DB5" w:rsidRPr="007640B3">
        <w:rPr>
          <w:rFonts w:ascii="Times New Roman" w:hAnsi="Times New Roman" w:cs="Times New Roman"/>
          <w:b/>
          <w:bCs/>
          <w:iCs/>
          <w:sz w:val="28"/>
          <w:szCs w:val="28"/>
          <w:lang w:val="en-US"/>
        </w:rPr>
        <w:t xml:space="preserve"> </w:t>
      </w:r>
    </w:p>
    <w:p w:rsidR="004A7035" w:rsidRDefault="004A7035" w:rsidP="004A7035">
      <w:pPr>
        <w:pStyle w:val="Standard"/>
        <w:ind w:firstLine="720"/>
        <w:jc w:val="both"/>
        <w:rPr>
          <w:rFonts w:ascii="Times New Roman" w:hAnsi="Times New Roman" w:cs="Times New Roman"/>
          <w:b/>
          <w:bCs/>
          <w:iCs/>
          <w:sz w:val="28"/>
          <w:szCs w:val="28"/>
          <w:lang w:val="uk-UA"/>
        </w:rPr>
      </w:pPr>
    </w:p>
    <w:p w:rsidR="00630DB5" w:rsidRPr="004A7035" w:rsidRDefault="007640B3" w:rsidP="004A7035">
      <w:pPr>
        <w:pStyle w:val="Standard"/>
        <w:ind w:firstLine="720"/>
        <w:jc w:val="both"/>
        <w:rPr>
          <w:rFonts w:ascii="Times New Roman" w:hAnsi="Times New Roman" w:cs="Times New Roman"/>
          <w:b/>
          <w:sz w:val="28"/>
          <w:szCs w:val="28"/>
        </w:rPr>
      </w:pPr>
      <w:r w:rsidRPr="004A7035">
        <w:rPr>
          <w:rFonts w:ascii="Times New Roman" w:hAnsi="Times New Roman" w:cs="Times New Roman"/>
          <w:b/>
          <w:bCs/>
          <w:iCs/>
          <w:sz w:val="28"/>
          <w:szCs w:val="28"/>
          <w:lang w:val="en-US"/>
        </w:rPr>
        <w:t>Literatures</w:t>
      </w:r>
      <w:r w:rsidR="003017C8" w:rsidRPr="004A7035">
        <w:rPr>
          <w:rFonts w:ascii="Times New Roman" w:hAnsi="Times New Roman" w:cs="Times New Roman"/>
          <w:b/>
          <w:bCs/>
          <w:iCs/>
          <w:sz w:val="28"/>
          <w:szCs w:val="28"/>
          <w:lang w:val="en-US"/>
        </w:rPr>
        <w:t>:</w:t>
      </w:r>
      <w:r w:rsidRPr="004A7035">
        <w:rPr>
          <w:rFonts w:ascii="Times New Roman" w:hAnsi="Times New Roman" w:cs="Times New Roman"/>
          <w:b/>
          <w:bCs/>
          <w:iCs/>
          <w:sz w:val="28"/>
          <w:szCs w:val="28"/>
          <w:lang w:val="en-US"/>
        </w:rPr>
        <w:t xml:space="preserve"> </w:t>
      </w:r>
    </w:p>
    <w:p w:rsidR="00630DB5" w:rsidRPr="004A7035" w:rsidRDefault="00630DB5" w:rsidP="004A7035">
      <w:pPr>
        <w:pStyle w:val="Standard"/>
        <w:numPr>
          <w:ilvl w:val="0"/>
          <w:numId w:val="2"/>
        </w:numPr>
        <w:tabs>
          <w:tab w:val="left" w:pos="993"/>
        </w:tabs>
        <w:ind w:firstLine="709"/>
        <w:jc w:val="both"/>
        <w:rPr>
          <w:rFonts w:ascii="Times New Roman" w:hAnsi="Times New Roman" w:cs="Times New Roman"/>
        </w:rPr>
      </w:pPr>
      <w:proofErr w:type="spellStart"/>
      <w:r w:rsidRPr="004A7035">
        <w:rPr>
          <w:rStyle w:val="FontStyle33"/>
          <w:rFonts w:eastAsia="Times New Roman"/>
          <w:color w:val="000000"/>
          <w:sz w:val="28"/>
          <w:szCs w:val="28"/>
        </w:rPr>
        <w:t>Поняття</w:t>
      </w:r>
      <w:proofErr w:type="spellEnd"/>
      <w:r w:rsidRPr="004A7035">
        <w:rPr>
          <w:rStyle w:val="FontStyle33"/>
          <w:rFonts w:eastAsia="Times New Roman"/>
          <w:color w:val="000000"/>
          <w:sz w:val="28"/>
          <w:szCs w:val="28"/>
        </w:rPr>
        <w:t xml:space="preserve"> </w:t>
      </w:r>
      <w:proofErr w:type="spellStart"/>
      <w:r w:rsidRPr="004A7035">
        <w:rPr>
          <w:rStyle w:val="FontStyle33"/>
          <w:rFonts w:eastAsia="Times New Roman"/>
          <w:color w:val="000000"/>
          <w:sz w:val="28"/>
          <w:szCs w:val="28"/>
        </w:rPr>
        <w:t>галузі</w:t>
      </w:r>
      <w:proofErr w:type="spellEnd"/>
      <w:r w:rsidRPr="004A7035">
        <w:rPr>
          <w:rStyle w:val="FontStyle33"/>
          <w:rFonts w:eastAsia="Times New Roman"/>
          <w:color w:val="000000"/>
          <w:sz w:val="28"/>
          <w:szCs w:val="28"/>
        </w:rPr>
        <w:t xml:space="preserve"> </w:t>
      </w:r>
      <w:proofErr w:type="spellStart"/>
      <w:r w:rsidRPr="004A7035">
        <w:rPr>
          <w:rStyle w:val="FontStyle33"/>
          <w:rFonts w:eastAsia="Times New Roman"/>
          <w:color w:val="000000"/>
          <w:sz w:val="28"/>
          <w:szCs w:val="28"/>
        </w:rPr>
        <w:t>економіки</w:t>
      </w:r>
      <w:proofErr w:type="spellEnd"/>
      <w:r w:rsidRPr="004A7035">
        <w:rPr>
          <w:rStyle w:val="FontStyle33"/>
          <w:rFonts w:eastAsia="Times New Roman"/>
          <w:color w:val="000000"/>
          <w:sz w:val="28"/>
          <w:szCs w:val="28"/>
        </w:rPr>
        <w:t xml:space="preserve">. </w:t>
      </w:r>
      <w:proofErr w:type="spellStart"/>
      <w:r w:rsidRPr="004A7035">
        <w:rPr>
          <w:rStyle w:val="FontStyle33"/>
          <w:rFonts w:eastAsia="Times New Roman"/>
          <w:color w:val="000000"/>
          <w:sz w:val="28"/>
          <w:szCs w:val="28"/>
        </w:rPr>
        <w:t>Класифікація</w:t>
      </w:r>
      <w:proofErr w:type="spellEnd"/>
      <w:r w:rsidRPr="004A7035">
        <w:rPr>
          <w:rStyle w:val="FontStyle33"/>
          <w:rFonts w:eastAsia="Times New Roman"/>
          <w:color w:val="000000"/>
          <w:sz w:val="28"/>
          <w:szCs w:val="28"/>
        </w:rPr>
        <w:t xml:space="preserve"> </w:t>
      </w:r>
      <w:proofErr w:type="spellStart"/>
      <w:r w:rsidRPr="004A7035">
        <w:rPr>
          <w:rStyle w:val="FontStyle33"/>
          <w:rFonts w:eastAsia="Times New Roman"/>
          <w:color w:val="000000"/>
          <w:sz w:val="28"/>
          <w:szCs w:val="28"/>
        </w:rPr>
        <w:t>галузей</w:t>
      </w:r>
      <w:proofErr w:type="spellEnd"/>
      <w:r w:rsidRPr="004A7035">
        <w:rPr>
          <w:rStyle w:val="FontStyle33"/>
          <w:rFonts w:eastAsia="Times New Roman"/>
          <w:color w:val="000000"/>
          <w:sz w:val="28"/>
          <w:szCs w:val="28"/>
        </w:rPr>
        <w:t xml:space="preserve"> </w:t>
      </w:r>
      <w:proofErr w:type="gramStart"/>
      <w:r w:rsidRPr="004A7035">
        <w:rPr>
          <w:rStyle w:val="FontStyle33"/>
          <w:rFonts w:eastAsia="Times New Roman"/>
          <w:color w:val="000000"/>
          <w:sz w:val="28"/>
          <w:szCs w:val="28"/>
        </w:rPr>
        <w:t>народного</w:t>
      </w:r>
      <w:proofErr w:type="gramEnd"/>
      <w:r w:rsidRPr="004A7035">
        <w:rPr>
          <w:rStyle w:val="FontStyle33"/>
          <w:rFonts w:eastAsia="Times New Roman"/>
          <w:color w:val="000000"/>
          <w:sz w:val="28"/>
          <w:szCs w:val="28"/>
        </w:rPr>
        <w:t xml:space="preserve"> </w:t>
      </w:r>
      <w:proofErr w:type="spellStart"/>
      <w:r w:rsidRPr="004A7035">
        <w:rPr>
          <w:rStyle w:val="FontStyle33"/>
          <w:rFonts w:eastAsia="Times New Roman"/>
          <w:color w:val="000000"/>
          <w:sz w:val="28"/>
          <w:szCs w:val="28"/>
        </w:rPr>
        <w:t>господарства</w:t>
      </w:r>
      <w:proofErr w:type="spellEnd"/>
      <w:r w:rsidRPr="004A7035">
        <w:rPr>
          <w:rStyle w:val="FontStyle33"/>
          <w:rFonts w:eastAsia="Times New Roman"/>
          <w:color w:val="000000"/>
          <w:sz w:val="28"/>
          <w:szCs w:val="28"/>
        </w:rPr>
        <w:t>. [</w:t>
      </w:r>
      <w:proofErr w:type="spellStart"/>
      <w:r w:rsidRPr="004A7035">
        <w:rPr>
          <w:rStyle w:val="FontStyle33"/>
          <w:rFonts w:eastAsia="Times New Roman"/>
          <w:color w:val="000000"/>
          <w:sz w:val="28"/>
          <w:szCs w:val="28"/>
        </w:rPr>
        <w:t>Електронний</w:t>
      </w:r>
      <w:proofErr w:type="spellEnd"/>
      <w:r w:rsidRPr="004A7035">
        <w:rPr>
          <w:rStyle w:val="FontStyle33"/>
          <w:rFonts w:eastAsia="Times New Roman"/>
          <w:color w:val="000000"/>
          <w:sz w:val="28"/>
          <w:szCs w:val="28"/>
        </w:rPr>
        <w:t xml:space="preserve"> ресурс] </w:t>
      </w:r>
      <w:r w:rsidRPr="004A7035">
        <w:rPr>
          <w:rStyle w:val="FontStyle33"/>
          <w:color w:val="000000"/>
          <w:sz w:val="28"/>
          <w:szCs w:val="28"/>
        </w:rPr>
        <w:t></w:t>
      </w:r>
      <w:r w:rsidRPr="004A7035">
        <w:rPr>
          <w:rStyle w:val="FontStyle33"/>
          <w:rFonts w:eastAsia="Times New Roman"/>
          <w:color w:val="000000"/>
          <w:sz w:val="28"/>
          <w:szCs w:val="28"/>
        </w:rPr>
        <w:t xml:space="preserve"> Режим доступу</w:t>
      </w:r>
      <w:proofErr w:type="gramStart"/>
      <w:r w:rsidRPr="004A7035">
        <w:rPr>
          <w:rStyle w:val="FontStyle33"/>
          <w:rFonts w:eastAsia="Times New Roman"/>
          <w:color w:val="000000"/>
          <w:sz w:val="28"/>
          <w:szCs w:val="28"/>
        </w:rPr>
        <w:t xml:space="preserve"> :</w:t>
      </w:r>
      <w:proofErr w:type="gramEnd"/>
      <w:r w:rsidRPr="004A7035">
        <w:rPr>
          <w:rStyle w:val="FontStyle33"/>
          <w:rFonts w:eastAsia="Times New Roman"/>
          <w:color w:val="000000"/>
          <w:sz w:val="28"/>
          <w:szCs w:val="28"/>
        </w:rPr>
        <w:t xml:space="preserve"> </w:t>
      </w:r>
      <w:hyperlink r:id="rId6" w:history="1">
        <w:r w:rsidRPr="004A7035">
          <w:rPr>
            <w:rStyle w:val="Internetlink"/>
            <w:rFonts w:ascii="Times New Roman" w:eastAsia="Times New Roman" w:hAnsi="Times New Roman" w:cs="Times New Roman"/>
            <w:color w:val="000000"/>
            <w:sz w:val="28"/>
            <w:szCs w:val="28"/>
          </w:rPr>
          <w:t>http://ukrefs.com.ua/205410-Ponyatie-otrasli-ekonomiki-Klassifikaciya-otrasleiy-narodnogo-hozyaiystva.html</w:t>
        </w:r>
      </w:hyperlink>
    </w:p>
    <w:p w:rsidR="00630DB5" w:rsidRPr="004A7035" w:rsidRDefault="00630DB5" w:rsidP="004A7035">
      <w:pPr>
        <w:pStyle w:val="Standard"/>
        <w:numPr>
          <w:ilvl w:val="0"/>
          <w:numId w:val="1"/>
        </w:numPr>
        <w:ind w:firstLine="709"/>
        <w:jc w:val="both"/>
        <w:rPr>
          <w:rFonts w:ascii="Times New Roman" w:hAnsi="Times New Roman" w:cs="Times New Roman"/>
        </w:rPr>
      </w:pPr>
      <w:r w:rsidRPr="004A7035">
        <w:rPr>
          <w:rStyle w:val="FontStyle33"/>
          <w:color w:val="000000"/>
          <w:sz w:val="28"/>
          <w:szCs w:val="28"/>
        </w:rPr>
        <w:t>Топ-10 крупнейших производителей подсолнечного масла по итогам первой половины сезона [Электронный ресурс] / Режим доступа</w:t>
      </w:r>
      <w:proofErr w:type="gramStart"/>
      <w:r w:rsidRPr="004A7035">
        <w:rPr>
          <w:rStyle w:val="FontStyle33"/>
          <w:color w:val="000000"/>
          <w:sz w:val="28"/>
          <w:szCs w:val="28"/>
        </w:rPr>
        <w:t xml:space="preserve"> :</w:t>
      </w:r>
      <w:proofErr w:type="gramEnd"/>
      <w:r w:rsidRPr="004A7035">
        <w:rPr>
          <w:rStyle w:val="FontStyle33"/>
          <w:color w:val="000000"/>
          <w:sz w:val="28"/>
          <w:szCs w:val="28"/>
        </w:rPr>
        <w:t xml:space="preserve"> http://www.agriagency.com.ua/comments/10024.html.</w:t>
      </w:r>
    </w:p>
    <w:p w:rsidR="00630DB5" w:rsidRPr="004A7035" w:rsidRDefault="00630DB5" w:rsidP="004A7035">
      <w:pPr>
        <w:pStyle w:val="Standard"/>
        <w:numPr>
          <w:ilvl w:val="0"/>
          <w:numId w:val="1"/>
        </w:numPr>
        <w:tabs>
          <w:tab w:val="left" w:pos="993"/>
        </w:tabs>
        <w:ind w:firstLine="709"/>
        <w:jc w:val="both"/>
        <w:rPr>
          <w:rFonts w:ascii="Times New Roman" w:hAnsi="Times New Roman" w:cs="Times New Roman"/>
        </w:rPr>
      </w:pPr>
      <w:proofErr w:type="spellStart"/>
      <w:r w:rsidRPr="004A7035">
        <w:rPr>
          <w:rStyle w:val="FontStyle33"/>
          <w:rFonts w:eastAsia="Times New Roman"/>
          <w:color w:val="000000"/>
          <w:sz w:val="28"/>
          <w:szCs w:val="28"/>
        </w:rPr>
        <w:t>Україна</w:t>
      </w:r>
      <w:proofErr w:type="spellEnd"/>
      <w:r w:rsidRPr="004A7035">
        <w:rPr>
          <w:rStyle w:val="FontStyle33"/>
          <w:rFonts w:eastAsia="Times New Roman"/>
          <w:color w:val="000000"/>
          <w:sz w:val="28"/>
          <w:szCs w:val="28"/>
        </w:rPr>
        <w:t xml:space="preserve">. Масложирова </w:t>
      </w:r>
      <w:proofErr w:type="spellStart"/>
      <w:r w:rsidRPr="004A7035">
        <w:rPr>
          <w:rStyle w:val="FontStyle33"/>
          <w:rFonts w:eastAsia="Times New Roman"/>
          <w:color w:val="000000"/>
          <w:sz w:val="28"/>
          <w:szCs w:val="28"/>
        </w:rPr>
        <w:t>промисловість</w:t>
      </w:r>
      <w:proofErr w:type="spellEnd"/>
      <w:r w:rsidRPr="004A7035">
        <w:rPr>
          <w:rStyle w:val="FontStyle33"/>
          <w:rFonts w:eastAsia="Times New Roman"/>
          <w:color w:val="000000"/>
          <w:sz w:val="28"/>
          <w:szCs w:val="28"/>
        </w:rPr>
        <w:t xml:space="preserve"> [</w:t>
      </w:r>
      <w:proofErr w:type="spellStart"/>
      <w:r w:rsidRPr="004A7035">
        <w:rPr>
          <w:rStyle w:val="FontStyle33"/>
          <w:rFonts w:eastAsia="Times New Roman"/>
          <w:color w:val="000000"/>
          <w:sz w:val="28"/>
          <w:szCs w:val="28"/>
        </w:rPr>
        <w:t>Електронний</w:t>
      </w:r>
      <w:proofErr w:type="spellEnd"/>
      <w:r w:rsidRPr="004A7035">
        <w:rPr>
          <w:rStyle w:val="FontStyle33"/>
          <w:rFonts w:eastAsia="Times New Roman"/>
          <w:color w:val="000000"/>
          <w:sz w:val="28"/>
          <w:szCs w:val="28"/>
        </w:rPr>
        <w:t xml:space="preserve"> ресурс] </w:t>
      </w:r>
      <w:r w:rsidRPr="004A7035">
        <w:rPr>
          <w:rStyle w:val="FontStyle33"/>
          <w:color w:val="000000"/>
          <w:sz w:val="28"/>
          <w:szCs w:val="28"/>
        </w:rPr>
        <w:t></w:t>
      </w:r>
      <w:r w:rsidRPr="004A7035">
        <w:rPr>
          <w:rStyle w:val="FontStyle33"/>
          <w:rFonts w:eastAsia="Times New Roman"/>
          <w:color w:val="000000"/>
          <w:sz w:val="28"/>
          <w:szCs w:val="28"/>
        </w:rPr>
        <w:t xml:space="preserve"> Режим доступу</w:t>
      </w:r>
      <w:proofErr w:type="gramStart"/>
      <w:r w:rsidRPr="004A7035">
        <w:rPr>
          <w:rStyle w:val="FontStyle33"/>
          <w:rFonts w:eastAsia="Times New Roman"/>
          <w:color w:val="000000"/>
          <w:sz w:val="28"/>
          <w:szCs w:val="28"/>
        </w:rPr>
        <w:t xml:space="preserve"> :</w:t>
      </w:r>
      <w:proofErr w:type="gramEnd"/>
      <w:r w:rsidRPr="004A7035">
        <w:rPr>
          <w:rStyle w:val="FontStyle33"/>
          <w:rFonts w:eastAsia="Times New Roman"/>
          <w:color w:val="000000"/>
          <w:sz w:val="28"/>
          <w:szCs w:val="28"/>
        </w:rPr>
        <w:t xml:space="preserve"> </w:t>
      </w:r>
      <w:hyperlink r:id="rId7" w:history="1">
        <w:r w:rsidRPr="004A7035">
          <w:rPr>
            <w:rStyle w:val="Internetlink"/>
            <w:rFonts w:ascii="Times New Roman" w:eastAsia="Times New Roman" w:hAnsi="Times New Roman" w:cs="Times New Roman"/>
            <w:color w:val="000000"/>
            <w:sz w:val="28"/>
            <w:szCs w:val="28"/>
          </w:rPr>
          <w:t>http://www.ukrexport.gov.ua/ukr/prom/ukr/156.html</w:t>
        </w:r>
      </w:hyperlink>
    </w:p>
    <w:p w:rsidR="00630DB5" w:rsidRPr="004A7035" w:rsidRDefault="00630DB5" w:rsidP="004A7035">
      <w:pPr>
        <w:pStyle w:val="Standard"/>
        <w:numPr>
          <w:ilvl w:val="0"/>
          <w:numId w:val="1"/>
        </w:numPr>
        <w:shd w:val="clear" w:color="auto" w:fill="FFFFFF"/>
        <w:ind w:firstLine="720"/>
        <w:jc w:val="both"/>
        <w:rPr>
          <w:rFonts w:ascii="Times New Roman" w:hAnsi="Times New Roman" w:cs="Times New Roman"/>
        </w:rPr>
      </w:pPr>
      <w:r w:rsidRPr="004A7035">
        <w:rPr>
          <w:rStyle w:val="FontStyle33"/>
          <w:color w:val="000000"/>
          <w:sz w:val="28"/>
          <w:szCs w:val="28"/>
        </w:rPr>
        <w:t xml:space="preserve">Лозовский А.Н., </w:t>
      </w:r>
      <w:proofErr w:type="spellStart"/>
      <w:r w:rsidRPr="004A7035">
        <w:rPr>
          <w:rStyle w:val="FontStyle33"/>
          <w:color w:val="000000"/>
          <w:sz w:val="28"/>
          <w:szCs w:val="28"/>
        </w:rPr>
        <w:t>Слободянюк</w:t>
      </w:r>
      <w:proofErr w:type="spellEnd"/>
      <w:r w:rsidRPr="004A7035">
        <w:rPr>
          <w:rStyle w:val="FontStyle33"/>
          <w:color w:val="000000"/>
          <w:sz w:val="28"/>
          <w:szCs w:val="28"/>
        </w:rPr>
        <w:t xml:space="preserve"> С.В. Проблемы развития современной </w:t>
      </w:r>
      <w:proofErr w:type="gramStart"/>
      <w:r w:rsidRPr="004A7035">
        <w:rPr>
          <w:rStyle w:val="FontStyle33"/>
          <w:color w:val="000000"/>
          <w:sz w:val="28"/>
          <w:szCs w:val="28"/>
        </w:rPr>
        <w:t>масло-жировой</w:t>
      </w:r>
      <w:proofErr w:type="gramEnd"/>
      <w:r w:rsidRPr="004A7035">
        <w:rPr>
          <w:rStyle w:val="FontStyle33"/>
          <w:color w:val="000000"/>
          <w:sz w:val="28"/>
          <w:szCs w:val="28"/>
        </w:rPr>
        <w:t xml:space="preserve"> отрасли в Украине − А.Н. Лозовский, С.В. </w:t>
      </w:r>
      <w:proofErr w:type="spellStart"/>
      <w:r w:rsidRPr="004A7035">
        <w:rPr>
          <w:rStyle w:val="FontStyle33"/>
          <w:color w:val="000000"/>
          <w:sz w:val="28"/>
          <w:szCs w:val="28"/>
        </w:rPr>
        <w:t>Слободянюк</w:t>
      </w:r>
      <w:proofErr w:type="spellEnd"/>
      <w:r w:rsidRPr="004A7035">
        <w:rPr>
          <w:rStyle w:val="FontStyle33"/>
          <w:color w:val="000000"/>
          <w:sz w:val="28"/>
          <w:szCs w:val="28"/>
        </w:rPr>
        <w:t xml:space="preserve"> − Экономический форум №1 − 2014. − С.43.</w:t>
      </w:r>
    </w:p>
    <w:p w:rsidR="00B87024" w:rsidRPr="004A7035" w:rsidRDefault="00B87024" w:rsidP="004A7035">
      <w:pPr>
        <w:spacing w:after="0" w:line="240" w:lineRule="auto"/>
        <w:rPr>
          <w:rFonts w:ascii="Times New Roman" w:hAnsi="Times New Roman" w:cs="Times New Roman"/>
        </w:rPr>
      </w:pPr>
      <w:bookmarkStart w:id="0" w:name="_GoBack"/>
      <w:bookmarkEnd w:id="0"/>
    </w:p>
    <w:sectPr w:rsidR="00B87024" w:rsidRPr="004A703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F4B69"/>
    <w:multiLevelType w:val="multilevel"/>
    <w:tmpl w:val="86C6D4B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38"/>
    <w:rsid w:val="00275E6B"/>
    <w:rsid w:val="002A6244"/>
    <w:rsid w:val="003017C8"/>
    <w:rsid w:val="004A7035"/>
    <w:rsid w:val="00630DB5"/>
    <w:rsid w:val="007640B3"/>
    <w:rsid w:val="007B3AD3"/>
    <w:rsid w:val="00B87024"/>
    <w:rsid w:val="00B92D38"/>
    <w:rsid w:val="00F1552B"/>
    <w:rsid w:val="00F5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0DB5"/>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character" w:customStyle="1" w:styleId="FontStyle33">
    <w:name w:val="Font Style33"/>
    <w:rsid w:val="00630DB5"/>
    <w:rPr>
      <w:rFonts w:ascii="Times New Roman" w:hAnsi="Times New Roman" w:cs="Times New Roman"/>
      <w:sz w:val="26"/>
      <w:szCs w:val="26"/>
    </w:rPr>
  </w:style>
  <w:style w:type="character" w:customStyle="1" w:styleId="Internetlink">
    <w:name w:val="Internet link"/>
    <w:rsid w:val="00630DB5"/>
    <w:rPr>
      <w:color w:val="0000FF"/>
      <w:u w:val="single"/>
    </w:rPr>
  </w:style>
  <w:style w:type="numbering" w:customStyle="1" w:styleId="WW8Num1">
    <w:name w:val="WW8Num1"/>
    <w:basedOn w:val="a2"/>
    <w:rsid w:val="00630DB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0DB5"/>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character" w:customStyle="1" w:styleId="FontStyle33">
    <w:name w:val="Font Style33"/>
    <w:rsid w:val="00630DB5"/>
    <w:rPr>
      <w:rFonts w:ascii="Times New Roman" w:hAnsi="Times New Roman" w:cs="Times New Roman"/>
      <w:sz w:val="26"/>
      <w:szCs w:val="26"/>
    </w:rPr>
  </w:style>
  <w:style w:type="character" w:customStyle="1" w:styleId="Internetlink">
    <w:name w:val="Internet link"/>
    <w:rsid w:val="00630DB5"/>
    <w:rPr>
      <w:color w:val="0000FF"/>
      <w:u w:val="single"/>
    </w:rPr>
  </w:style>
  <w:style w:type="numbering" w:customStyle="1" w:styleId="WW8Num1">
    <w:name w:val="WW8Num1"/>
    <w:basedOn w:val="a2"/>
    <w:rsid w:val="00630DB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krexport.gov.ua/ukr/prom/ukr/15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refs.com.ua/205410-Ponyatie-otrasli-ekonomiki-Klassifikaciya-otrasleiy-narodnogo-hozyaiystv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1347</Words>
  <Characters>7683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4</cp:revision>
  <dcterms:created xsi:type="dcterms:W3CDTF">2014-05-30T15:41:00Z</dcterms:created>
  <dcterms:modified xsi:type="dcterms:W3CDTF">2006-05-11T21:52:00Z</dcterms:modified>
</cp:coreProperties>
</file>